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032E6" w14:textId="77777777" w:rsidR="00140BD1" w:rsidRDefault="00140BD1" w:rsidP="00140BD1">
      <w:pPr>
        <w:jc w:val="center"/>
        <w:rPr>
          <w:rFonts w:ascii="Times New Roman" w:hAnsi="Times New Roman" w:cs="Times New Roman"/>
          <w:b/>
          <w:bCs/>
          <w:sz w:val="24"/>
          <w:szCs w:val="24"/>
        </w:rPr>
      </w:pPr>
    </w:p>
    <w:p w14:paraId="56BD59FA" w14:textId="77777777" w:rsidR="00140BD1" w:rsidRDefault="00140BD1" w:rsidP="00140BD1">
      <w:pPr>
        <w:jc w:val="center"/>
        <w:rPr>
          <w:rFonts w:ascii="Times New Roman" w:hAnsi="Times New Roman" w:cs="Times New Roman"/>
          <w:b/>
          <w:bCs/>
          <w:sz w:val="24"/>
          <w:szCs w:val="24"/>
        </w:rPr>
      </w:pPr>
    </w:p>
    <w:p w14:paraId="39319D0B" w14:textId="54C52EBC" w:rsidR="00140BD1" w:rsidRDefault="00140BD1" w:rsidP="00140BD1">
      <w:pPr>
        <w:jc w:val="center"/>
        <w:rPr>
          <w:rFonts w:ascii="Times New Roman" w:hAnsi="Times New Roman" w:cs="Times New Roman"/>
          <w:b/>
          <w:bCs/>
          <w:sz w:val="24"/>
          <w:szCs w:val="24"/>
        </w:rPr>
      </w:pPr>
    </w:p>
    <w:p w14:paraId="2B9EB252" w14:textId="496EAC56" w:rsidR="00AB6AE5" w:rsidRPr="00DF4979" w:rsidRDefault="00AB6AE5" w:rsidP="00140BD1">
      <w:pPr>
        <w:jc w:val="center"/>
        <w:rPr>
          <w:rFonts w:ascii="Times New Roman" w:hAnsi="Times New Roman" w:cs="Times New Roman"/>
          <w:b/>
          <w:bCs/>
          <w:sz w:val="24"/>
          <w:szCs w:val="24"/>
        </w:rPr>
      </w:pPr>
    </w:p>
    <w:p w14:paraId="5F2F4A2E" w14:textId="77777777" w:rsidR="00AB6AE5" w:rsidRPr="00DF4979" w:rsidRDefault="00AB6AE5" w:rsidP="005449DA">
      <w:pPr>
        <w:rPr>
          <w:rFonts w:ascii="Times New Roman" w:hAnsi="Times New Roman" w:cs="Times New Roman"/>
          <w:b/>
          <w:bCs/>
          <w:sz w:val="24"/>
          <w:szCs w:val="24"/>
        </w:rPr>
      </w:pPr>
    </w:p>
    <w:p w14:paraId="3F6284F0" w14:textId="77777777" w:rsidR="00140BD1" w:rsidRPr="00DF4979" w:rsidRDefault="00140BD1" w:rsidP="00140BD1">
      <w:pPr>
        <w:jc w:val="center"/>
        <w:rPr>
          <w:rFonts w:ascii="Times New Roman" w:hAnsi="Times New Roman" w:cs="Times New Roman"/>
          <w:b/>
          <w:bCs/>
          <w:sz w:val="24"/>
          <w:szCs w:val="24"/>
        </w:rPr>
      </w:pPr>
    </w:p>
    <w:p w14:paraId="58FC9601" w14:textId="77777777" w:rsidR="00E92293" w:rsidRPr="00DF4979" w:rsidRDefault="00E92293" w:rsidP="00E92293">
      <w:pPr>
        <w:spacing w:line="480" w:lineRule="auto"/>
        <w:jc w:val="center"/>
        <w:rPr>
          <w:rFonts w:ascii="Times New Roman" w:hAnsi="Times New Roman" w:cs="Times New Roman"/>
          <w:b/>
          <w:bCs/>
          <w:sz w:val="24"/>
          <w:szCs w:val="24"/>
        </w:rPr>
      </w:pPr>
      <w:r w:rsidRPr="00DF4979">
        <w:rPr>
          <w:rFonts w:ascii="Times New Roman" w:hAnsi="Times New Roman" w:cs="Times New Roman"/>
          <w:b/>
          <w:bCs/>
          <w:sz w:val="24"/>
          <w:szCs w:val="24"/>
        </w:rPr>
        <w:t xml:space="preserve">How to Get the Most Out of Your Brain </w:t>
      </w:r>
    </w:p>
    <w:p w14:paraId="6D138013" w14:textId="08D118F4" w:rsidR="00E92293" w:rsidRDefault="00763DD0" w:rsidP="00E92293">
      <w:pPr>
        <w:jc w:val="center"/>
        <w:rPr>
          <w:rFonts w:ascii="Times New Roman" w:hAnsi="Times New Roman" w:cs="Times New Roman"/>
          <w:sz w:val="24"/>
          <w:szCs w:val="24"/>
        </w:rPr>
      </w:pPr>
      <w:r>
        <w:rPr>
          <w:rFonts w:ascii="Times New Roman" w:hAnsi="Times New Roman" w:cs="Times New Roman"/>
          <w:sz w:val="24"/>
          <w:szCs w:val="24"/>
        </w:rPr>
        <w:t>Senior Project</w:t>
      </w:r>
    </w:p>
    <w:p w14:paraId="5FF5779C" w14:textId="77777777" w:rsidR="00F45A71" w:rsidRPr="00F45A71" w:rsidRDefault="00F45A71" w:rsidP="00F45A71">
      <w:pPr>
        <w:jc w:val="center"/>
        <w:rPr>
          <w:rFonts w:ascii="Times New Roman" w:hAnsi="Times New Roman" w:cs="Times New Roman"/>
          <w:sz w:val="24"/>
          <w:szCs w:val="24"/>
        </w:rPr>
      </w:pPr>
      <w:r w:rsidRPr="00F45A71">
        <w:rPr>
          <w:rFonts w:ascii="Times New Roman" w:hAnsi="Times New Roman" w:cs="Times New Roman"/>
          <w:sz w:val="24"/>
          <w:szCs w:val="24"/>
        </w:rPr>
        <w:t>In partial fulfillment of the requirements for</w:t>
      </w:r>
    </w:p>
    <w:p w14:paraId="66FA7E93" w14:textId="77777777" w:rsidR="00F45A71" w:rsidRPr="00F45A71" w:rsidRDefault="00F45A71" w:rsidP="00F45A71">
      <w:pPr>
        <w:jc w:val="center"/>
        <w:rPr>
          <w:rFonts w:ascii="Times New Roman" w:hAnsi="Times New Roman" w:cs="Times New Roman"/>
          <w:sz w:val="24"/>
          <w:szCs w:val="24"/>
        </w:rPr>
      </w:pPr>
      <w:r w:rsidRPr="00F45A71">
        <w:rPr>
          <w:rFonts w:ascii="Times New Roman" w:hAnsi="Times New Roman" w:cs="Times New Roman"/>
          <w:sz w:val="24"/>
          <w:szCs w:val="24"/>
        </w:rPr>
        <w:t>The Esther G. Maynor Honors College</w:t>
      </w:r>
    </w:p>
    <w:p w14:paraId="2685BF52" w14:textId="32D6C49D" w:rsidR="00F45A71" w:rsidRPr="00763DD0" w:rsidRDefault="00F45A71" w:rsidP="00F45A71">
      <w:pPr>
        <w:jc w:val="center"/>
        <w:rPr>
          <w:rFonts w:ascii="Times New Roman" w:hAnsi="Times New Roman" w:cs="Times New Roman"/>
          <w:sz w:val="24"/>
          <w:szCs w:val="24"/>
        </w:rPr>
      </w:pPr>
      <w:r w:rsidRPr="00F45A71">
        <w:rPr>
          <w:rFonts w:ascii="Times New Roman" w:hAnsi="Times New Roman" w:cs="Times New Roman"/>
          <w:sz w:val="24"/>
          <w:szCs w:val="24"/>
        </w:rPr>
        <w:t>University of North Carolina at Pembroke</w:t>
      </w:r>
    </w:p>
    <w:p w14:paraId="20253F55" w14:textId="6E8E8BF7" w:rsidR="00E92293" w:rsidRPr="00F45A71" w:rsidRDefault="00F45A71" w:rsidP="00E92293">
      <w:pPr>
        <w:jc w:val="center"/>
        <w:rPr>
          <w:rFonts w:ascii="Times New Roman" w:hAnsi="Times New Roman" w:cs="Times New Roman"/>
          <w:sz w:val="24"/>
          <w:szCs w:val="24"/>
        </w:rPr>
      </w:pPr>
      <w:r>
        <w:rPr>
          <w:rFonts w:ascii="Times New Roman" w:hAnsi="Times New Roman" w:cs="Times New Roman"/>
          <w:sz w:val="24"/>
          <w:szCs w:val="24"/>
        </w:rPr>
        <w:t>By</w:t>
      </w:r>
    </w:p>
    <w:p w14:paraId="4FFB5F0B" w14:textId="43FE421E" w:rsidR="00E92293" w:rsidRPr="00DF4979" w:rsidRDefault="00E92293" w:rsidP="00E92293">
      <w:pPr>
        <w:jc w:val="center"/>
        <w:rPr>
          <w:rFonts w:ascii="Times New Roman" w:hAnsi="Times New Roman" w:cs="Times New Roman"/>
          <w:sz w:val="24"/>
          <w:szCs w:val="24"/>
        </w:rPr>
      </w:pPr>
      <w:r w:rsidRPr="00DF4979">
        <w:rPr>
          <w:rFonts w:ascii="Times New Roman" w:hAnsi="Times New Roman" w:cs="Times New Roman"/>
          <w:sz w:val="24"/>
          <w:szCs w:val="24"/>
        </w:rPr>
        <w:t xml:space="preserve">Keely </w:t>
      </w:r>
      <w:r w:rsidR="00F45A71">
        <w:rPr>
          <w:rFonts w:ascii="Times New Roman" w:hAnsi="Times New Roman" w:cs="Times New Roman"/>
          <w:sz w:val="24"/>
          <w:szCs w:val="24"/>
        </w:rPr>
        <w:t xml:space="preserve">Jones </w:t>
      </w:r>
      <w:proofErr w:type="spellStart"/>
      <w:r w:rsidR="00F45A71">
        <w:rPr>
          <w:rFonts w:ascii="Times New Roman" w:hAnsi="Times New Roman" w:cs="Times New Roman"/>
          <w:sz w:val="24"/>
          <w:szCs w:val="24"/>
        </w:rPr>
        <w:t>Aliseo</w:t>
      </w:r>
      <w:proofErr w:type="spellEnd"/>
      <w:r w:rsidRPr="00DF4979">
        <w:rPr>
          <w:rFonts w:ascii="Times New Roman" w:hAnsi="Times New Roman" w:cs="Times New Roman"/>
          <w:sz w:val="24"/>
          <w:szCs w:val="24"/>
        </w:rPr>
        <w:t xml:space="preserve"> </w:t>
      </w:r>
    </w:p>
    <w:p w14:paraId="797A078D" w14:textId="13976A2F" w:rsidR="00E92293" w:rsidRPr="00DF4979" w:rsidRDefault="00F45A71" w:rsidP="00E92293">
      <w:pPr>
        <w:jc w:val="center"/>
        <w:rPr>
          <w:rFonts w:ascii="Times New Roman" w:hAnsi="Times New Roman" w:cs="Times New Roman"/>
          <w:sz w:val="24"/>
          <w:szCs w:val="24"/>
        </w:rPr>
      </w:pPr>
      <w:r>
        <w:rPr>
          <w:rFonts w:ascii="Times New Roman" w:hAnsi="Times New Roman" w:cs="Times New Roman"/>
          <w:sz w:val="24"/>
          <w:szCs w:val="24"/>
        </w:rPr>
        <w:t>UNCP School of Nursing</w:t>
      </w:r>
    </w:p>
    <w:p w14:paraId="35F3166D" w14:textId="5F69C3C0" w:rsidR="00E92293" w:rsidRPr="00DF4979" w:rsidRDefault="003D0981" w:rsidP="00E92293">
      <w:pPr>
        <w:jc w:val="center"/>
        <w:rPr>
          <w:rFonts w:ascii="Times New Roman" w:hAnsi="Times New Roman" w:cs="Times New Roman"/>
          <w:sz w:val="24"/>
          <w:szCs w:val="24"/>
        </w:rPr>
      </w:pPr>
      <w:r>
        <w:rPr>
          <w:rFonts w:ascii="Times New Roman" w:hAnsi="Times New Roman" w:cs="Times New Roman"/>
          <w:sz w:val="24"/>
          <w:szCs w:val="24"/>
        </w:rPr>
        <w:t>October 24, 2022</w:t>
      </w:r>
    </w:p>
    <w:p w14:paraId="49B0238C" w14:textId="77777777" w:rsidR="00E92293" w:rsidRPr="00DF4979" w:rsidRDefault="00E92293" w:rsidP="00E92293">
      <w:pPr>
        <w:spacing w:line="480" w:lineRule="auto"/>
        <w:rPr>
          <w:rFonts w:ascii="Times New Roman" w:hAnsi="Times New Roman" w:cs="Times New Roman"/>
          <w:sz w:val="24"/>
          <w:szCs w:val="24"/>
        </w:rPr>
      </w:pPr>
    </w:p>
    <w:p w14:paraId="4A7171CF" w14:textId="77777777" w:rsidR="00ED4CFE" w:rsidRDefault="00ED4CFE" w:rsidP="00E92293">
      <w:pPr>
        <w:rPr>
          <w:rFonts w:ascii="Times New Roman" w:hAnsi="Times New Roman" w:cs="Times New Roman"/>
          <w:sz w:val="24"/>
          <w:szCs w:val="24"/>
        </w:rPr>
      </w:pPr>
    </w:p>
    <w:p w14:paraId="00F89D67" w14:textId="77777777" w:rsidR="00ED4CFE" w:rsidRDefault="00ED4CFE" w:rsidP="00E92293">
      <w:pPr>
        <w:rPr>
          <w:rFonts w:ascii="Times New Roman" w:hAnsi="Times New Roman" w:cs="Times New Roman"/>
          <w:sz w:val="24"/>
          <w:szCs w:val="24"/>
        </w:rPr>
      </w:pPr>
    </w:p>
    <w:p w14:paraId="1248109C" w14:textId="77777777" w:rsidR="00ED4CFE" w:rsidRDefault="00ED4CFE" w:rsidP="00E92293">
      <w:pPr>
        <w:rPr>
          <w:rFonts w:ascii="Times New Roman" w:hAnsi="Times New Roman" w:cs="Times New Roman"/>
          <w:sz w:val="24"/>
          <w:szCs w:val="24"/>
        </w:rPr>
      </w:pPr>
    </w:p>
    <w:p w14:paraId="539B142B" w14:textId="77777777" w:rsidR="00ED4CFE" w:rsidRDefault="00ED4CFE" w:rsidP="00E92293">
      <w:pPr>
        <w:rPr>
          <w:rFonts w:ascii="Times New Roman" w:hAnsi="Times New Roman" w:cs="Times New Roman"/>
          <w:sz w:val="24"/>
          <w:szCs w:val="24"/>
        </w:rPr>
      </w:pPr>
    </w:p>
    <w:p w14:paraId="609AC791" w14:textId="77777777" w:rsidR="00ED4CFE" w:rsidRDefault="00ED4CFE" w:rsidP="00E92293">
      <w:pPr>
        <w:rPr>
          <w:rFonts w:ascii="Times New Roman" w:hAnsi="Times New Roman" w:cs="Times New Roman"/>
          <w:sz w:val="24"/>
          <w:szCs w:val="24"/>
        </w:rPr>
      </w:pPr>
    </w:p>
    <w:p w14:paraId="32CB7D96" w14:textId="77777777" w:rsidR="00ED4CFE" w:rsidRDefault="00ED4CFE" w:rsidP="00E92293">
      <w:pPr>
        <w:rPr>
          <w:rFonts w:ascii="Times New Roman" w:hAnsi="Times New Roman" w:cs="Times New Roman"/>
          <w:sz w:val="24"/>
          <w:szCs w:val="24"/>
        </w:rPr>
      </w:pPr>
    </w:p>
    <w:p w14:paraId="3072ECEC" w14:textId="1288677D" w:rsidR="006D08C6" w:rsidRPr="006D08C6" w:rsidRDefault="00ED4CFE" w:rsidP="00E92293">
      <w:pPr>
        <w:rPr>
          <w:rFonts w:ascii="Times New Roman" w:hAnsi="Times New Roman" w:cs="Times New Roman"/>
          <w:sz w:val="24"/>
          <w:szCs w:val="24"/>
        </w:rPr>
      </w:pPr>
      <w:r w:rsidRPr="006D08C6">
        <w:rPr>
          <w:rFonts w:ascii="Times New Roman" w:hAnsi="Times New Roman" w:cs="Times New Roman"/>
          <w:sz w:val="24"/>
          <w:szCs w:val="24"/>
          <w:u w:val="single"/>
        </w:rPr>
        <w:t xml:space="preserve">Keely Jones </w:t>
      </w:r>
      <w:proofErr w:type="spellStart"/>
      <w:r w:rsidRPr="006D08C6">
        <w:rPr>
          <w:rFonts w:ascii="Times New Roman" w:hAnsi="Times New Roman" w:cs="Times New Roman"/>
          <w:sz w:val="24"/>
          <w:szCs w:val="24"/>
          <w:u w:val="single"/>
        </w:rPr>
        <w:t>Aliseo</w:t>
      </w:r>
      <w:proofErr w:type="spellEnd"/>
      <w:r w:rsidR="006D08C6">
        <w:rPr>
          <w:rFonts w:ascii="Times New Roman" w:hAnsi="Times New Roman" w:cs="Times New Roman"/>
          <w:sz w:val="24"/>
          <w:szCs w:val="24"/>
        </w:rPr>
        <w:tab/>
      </w:r>
      <w:r w:rsidR="006D08C6">
        <w:rPr>
          <w:rFonts w:ascii="Times New Roman" w:hAnsi="Times New Roman" w:cs="Times New Roman"/>
          <w:sz w:val="24"/>
          <w:szCs w:val="24"/>
        </w:rPr>
        <w:tab/>
      </w:r>
      <w:r w:rsidR="006D08C6">
        <w:rPr>
          <w:rFonts w:ascii="Times New Roman" w:hAnsi="Times New Roman" w:cs="Times New Roman"/>
          <w:sz w:val="24"/>
          <w:szCs w:val="24"/>
        </w:rPr>
        <w:tab/>
      </w:r>
      <w:r w:rsidR="006D08C6">
        <w:rPr>
          <w:rFonts w:ascii="Times New Roman" w:hAnsi="Times New Roman" w:cs="Times New Roman"/>
          <w:sz w:val="24"/>
          <w:szCs w:val="24"/>
        </w:rPr>
        <w:tab/>
      </w:r>
      <w:r w:rsidR="006D08C6">
        <w:rPr>
          <w:rFonts w:ascii="Times New Roman" w:hAnsi="Times New Roman" w:cs="Times New Roman"/>
          <w:sz w:val="24"/>
          <w:szCs w:val="24"/>
        </w:rPr>
        <w:tab/>
      </w:r>
      <w:r w:rsidR="006D08C6">
        <w:rPr>
          <w:rFonts w:ascii="Times New Roman" w:hAnsi="Times New Roman" w:cs="Times New Roman"/>
          <w:sz w:val="24"/>
          <w:szCs w:val="24"/>
        </w:rPr>
        <w:tab/>
      </w:r>
      <w:r w:rsidR="006D08C6">
        <w:rPr>
          <w:rFonts w:ascii="Times New Roman" w:hAnsi="Times New Roman" w:cs="Times New Roman"/>
          <w:sz w:val="24"/>
          <w:szCs w:val="24"/>
        </w:rPr>
        <w:tab/>
      </w:r>
      <w:r w:rsidR="006D08C6">
        <w:rPr>
          <w:rFonts w:ascii="Times New Roman" w:hAnsi="Times New Roman" w:cs="Times New Roman"/>
          <w:sz w:val="24"/>
          <w:szCs w:val="24"/>
        </w:rPr>
        <w:tab/>
      </w:r>
      <w:r w:rsidR="006D08C6">
        <w:rPr>
          <w:rFonts w:ascii="Times New Roman" w:hAnsi="Times New Roman" w:cs="Times New Roman"/>
          <w:sz w:val="24"/>
          <w:szCs w:val="24"/>
        </w:rPr>
        <w:tab/>
        <w:t>24 OCT 2022</w:t>
      </w:r>
    </w:p>
    <w:p w14:paraId="470A0CBB" w14:textId="77777777" w:rsidR="00DD1534" w:rsidRDefault="006D08C6" w:rsidP="00E92293">
      <w:pPr>
        <w:rPr>
          <w:rFonts w:ascii="Times New Roman" w:hAnsi="Times New Roman" w:cs="Times New Roman"/>
          <w:sz w:val="24"/>
          <w:szCs w:val="24"/>
        </w:rPr>
      </w:pPr>
      <w:r>
        <w:rPr>
          <w:rFonts w:ascii="Times New Roman" w:hAnsi="Times New Roman" w:cs="Times New Roman"/>
          <w:sz w:val="24"/>
          <w:szCs w:val="24"/>
        </w:rPr>
        <w:t xml:space="preserve">Honors College Scholar </w:t>
      </w:r>
      <w:r>
        <w:rPr>
          <w:rFonts w:ascii="Times New Roman" w:hAnsi="Times New Roman" w:cs="Times New Roman"/>
          <w:sz w:val="24"/>
          <w:szCs w:val="24"/>
        </w:rPr>
        <w:tab/>
      </w:r>
      <w:r>
        <w:rPr>
          <w:rFonts w:ascii="Times New Roman" w:hAnsi="Times New Roman" w:cs="Times New Roman"/>
          <w:sz w:val="24"/>
          <w:szCs w:val="24"/>
        </w:rPr>
        <w:tab/>
      </w:r>
    </w:p>
    <w:p w14:paraId="2F97FB2C" w14:textId="77777777" w:rsidR="00DD1534" w:rsidRDefault="00DD1534" w:rsidP="00E92293">
      <w:pPr>
        <w:rPr>
          <w:rFonts w:ascii="Times New Roman" w:hAnsi="Times New Roman" w:cs="Times New Roman"/>
          <w:sz w:val="24"/>
          <w:szCs w:val="24"/>
        </w:rPr>
      </w:pPr>
    </w:p>
    <w:p w14:paraId="2675A6DE" w14:textId="77777777" w:rsidR="00DD1534" w:rsidRDefault="00DD1534" w:rsidP="00E92293">
      <w:pPr>
        <w:rPr>
          <w:rFonts w:ascii="Times New Roman" w:hAnsi="Times New Roman" w:cs="Times New Roman"/>
          <w:sz w:val="24"/>
          <w:szCs w:val="24"/>
        </w:rPr>
      </w:pPr>
      <w:r w:rsidRPr="00DD1534">
        <w:rPr>
          <w:rFonts w:ascii="Times New Roman" w:hAnsi="Times New Roman" w:cs="Times New Roman"/>
          <w:sz w:val="24"/>
          <w:szCs w:val="24"/>
          <w:u w:val="single"/>
        </w:rPr>
        <w:t>Mrs. Martha Hepler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 OCT 2022</w:t>
      </w:r>
    </w:p>
    <w:p w14:paraId="3574E3C4" w14:textId="77777777" w:rsidR="00943E98" w:rsidRDefault="00DD1534" w:rsidP="00E92293">
      <w:pPr>
        <w:rPr>
          <w:rFonts w:ascii="Times New Roman" w:hAnsi="Times New Roman" w:cs="Times New Roman"/>
          <w:sz w:val="24"/>
          <w:szCs w:val="24"/>
        </w:rPr>
      </w:pPr>
      <w:r>
        <w:rPr>
          <w:rFonts w:ascii="Times New Roman" w:hAnsi="Times New Roman" w:cs="Times New Roman"/>
          <w:sz w:val="24"/>
          <w:szCs w:val="24"/>
        </w:rPr>
        <w:t>Faculty Mentor</w:t>
      </w:r>
    </w:p>
    <w:p w14:paraId="6026FCEF" w14:textId="3DE0C53A" w:rsidR="00943E98" w:rsidRDefault="00943E98" w:rsidP="00EE056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Acknowledgements </w:t>
      </w:r>
    </w:p>
    <w:p w14:paraId="25C0F2F3" w14:textId="77EA8F36" w:rsidR="00943E98" w:rsidRDefault="00943E98" w:rsidP="00EE0569">
      <w:pPr>
        <w:spacing w:line="480" w:lineRule="auto"/>
        <w:rPr>
          <w:rFonts w:ascii="Times New Roman" w:hAnsi="Times New Roman" w:cs="Times New Roman"/>
          <w:sz w:val="24"/>
          <w:szCs w:val="24"/>
        </w:rPr>
      </w:pPr>
      <w:r>
        <w:rPr>
          <w:rFonts w:ascii="Times New Roman" w:hAnsi="Times New Roman" w:cs="Times New Roman"/>
          <w:sz w:val="24"/>
          <w:szCs w:val="24"/>
        </w:rPr>
        <w:tab/>
        <w:t>I would like to thank Mrs. Hepler for</w:t>
      </w:r>
      <w:r w:rsidR="00EE0569">
        <w:rPr>
          <w:rFonts w:ascii="Times New Roman" w:hAnsi="Times New Roman" w:cs="Times New Roman"/>
          <w:sz w:val="24"/>
          <w:szCs w:val="24"/>
        </w:rPr>
        <w:t xml:space="preserve"> being dedicated to my success in this project. I thank the Maynor’s Honors College for allowing us to be creative in our thinking and choose a topic of passion.</w:t>
      </w:r>
    </w:p>
    <w:p w14:paraId="4AE7AC13" w14:textId="77777777" w:rsidR="00D129DD" w:rsidRDefault="00D129DD" w:rsidP="00EE0569">
      <w:pPr>
        <w:spacing w:line="480" w:lineRule="auto"/>
        <w:rPr>
          <w:rFonts w:ascii="Times New Roman" w:hAnsi="Times New Roman" w:cs="Times New Roman"/>
          <w:sz w:val="24"/>
          <w:szCs w:val="24"/>
        </w:rPr>
      </w:pPr>
    </w:p>
    <w:p w14:paraId="725BDE7E" w14:textId="77777777" w:rsidR="00D129DD" w:rsidRDefault="00D129DD" w:rsidP="00EE0569">
      <w:pPr>
        <w:spacing w:line="480" w:lineRule="auto"/>
        <w:rPr>
          <w:rFonts w:ascii="Times New Roman" w:hAnsi="Times New Roman" w:cs="Times New Roman"/>
          <w:sz w:val="24"/>
          <w:szCs w:val="24"/>
        </w:rPr>
      </w:pPr>
    </w:p>
    <w:p w14:paraId="7122E8E8" w14:textId="77777777" w:rsidR="00D129DD" w:rsidRDefault="00D129DD" w:rsidP="00EE0569">
      <w:pPr>
        <w:spacing w:line="480" w:lineRule="auto"/>
        <w:rPr>
          <w:rFonts w:ascii="Times New Roman" w:hAnsi="Times New Roman" w:cs="Times New Roman"/>
          <w:sz w:val="24"/>
          <w:szCs w:val="24"/>
        </w:rPr>
      </w:pPr>
    </w:p>
    <w:p w14:paraId="4103083E" w14:textId="77777777" w:rsidR="00D129DD" w:rsidRDefault="00D129DD" w:rsidP="00EE0569">
      <w:pPr>
        <w:spacing w:line="480" w:lineRule="auto"/>
        <w:rPr>
          <w:rFonts w:ascii="Times New Roman" w:hAnsi="Times New Roman" w:cs="Times New Roman"/>
          <w:sz w:val="24"/>
          <w:szCs w:val="24"/>
        </w:rPr>
      </w:pPr>
    </w:p>
    <w:p w14:paraId="7E0EA333" w14:textId="77777777" w:rsidR="00D129DD" w:rsidRDefault="00D129DD" w:rsidP="00EE0569">
      <w:pPr>
        <w:spacing w:line="480" w:lineRule="auto"/>
        <w:rPr>
          <w:rFonts w:ascii="Times New Roman" w:hAnsi="Times New Roman" w:cs="Times New Roman"/>
          <w:sz w:val="24"/>
          <w:szCs w:val="24"/>
        </w:rPr>
      </w:pPr>
    </w:p>
    <w:p w14:paraId="67E0BA93" w14:textId="77777777" w:rsidR="00D129DD" w:rsidRDefault="00D129DD" w:rsidP="00EE0569">
      <w:pPr>
        <w:spacing w:line="480" w:lineRule="auto"/>
        <w:rPr>
          <w:rFonts w:ascii="Times New Roman" w:hAnsi="Times New Roman" w:cs="Times New Roman"/>
          <w:sz w:val="24"/>
          <w:szCs w:val="24"/>
        </w:rPr>
      </w:pPr>
    </w:p>
    <w:p w14:paraId="68A8C11C" w14:textId="77777777" w:rsidR="00D129DD" w:rsidRDefault="00D129DD" w:rsidP="00EE0569">
      <w:pPr>
        <w:spacing w:line="480" w:lineRule="auto"/>
        <w:rPr>
          <w:rFonts w:ascii="Times New Roman" w:hAnsi="Times New Roman" w:cs="Times New Roman"/>
          <w:sz w:val="24"/>
          <w:szCs w:val="24"/>
        </w:rPr>
      </w:pPr>
    </w:p>
    <w:p w14:paraId="3A90036D" w14:textId="77777777" w:rsidR="00D129DD" w:rsidRDefault="00D129DD" w:rsidP="00EE0569">
      <w:pPr>
        <w:spacing w:line="480" w:lineRule="auto"/>
        <w:rPr>
          <w:rFonts w:ascii="Times New Roman" w:hAnsi="Times New Roman" w:cs="Times New Roman"/>
          <w:sz w:val="24"/>
          <w:szCs w:val="24"/>
        </w:rPr>
      </w:pPr>
    </w:p>
    <w:p w14:paraId="5265BA98" w14:textId="77777777" w:rsidR="00D129DD" w:rsidRDefault="00D129DD" w:rsidP="00EE0569">
      <w:pPr>
        <w:spacing w:line="480" w:lineRule="auto"/>
        <w:rPr>
          <w:rFonts w:ascii="Times New Roman" w:hAnsi="Times New Roman" w:cs="Times New Roman"/>
          <w:sz w:val="24"/>
          <w:szCs w:val="24"/>
        </w:rPr>
      </w:pPr>
    </w:p>
    <w:p w14:paraId="53DDEF32" w14:textId="77777777" w:rsidR="00D129DD" w:rsidRDefault="00D129DD" w:rsidP="00EE0569">
      <w:pPr>
        <w:spacing w:line="480" w:lineRule="auto"/>
        <w:rPr>
          <w:rFonts w:ascii="Times New Roman" w:hAnsi="Times New Roman" w:cs="Times New Roman"/>
          <w:sz w:val="24"/>
          <w:szCs w:val="24"/>
        </w:rPr>
      </w:pPr>
    </w:p>
    <w:p w14:paraId="7D8490E1" w14:textId="77777777" w:rsidR="00D129DD" w:rsidRDefault="00D129DD" w:rsidP="00EE0569">
      <w:pPr>
        <w:spacing w:line="480" w:lineRule="auto"/>
        <w:rPr>
          <w:rFonts w:ascii="Times New Roman" w:hAnsi="Times New Roman" w:cs="Times New Roman"/>
          <w:sz w:val="24"/>
          <w:szCs w:val="24"/>
        </w:rPr>
      </w:pPr>
    </w:p>
    <w:p w14:paraId="47704670" w14:textId="77777777" w:rsidR="00D129DD" w:rsidRDefault="00D129DD" w:rsidP="00EE0569">
      <w:pPr>
        <w:spacing w:line="480" w:lineRule="auto"/>
        <w:rPr>
          <w:rFonts w:ascii="Times New Roman" w:hAnsi="Times New Roman" w:cs="Times New Roman"/>
          <w:sz w:val="24"/>
          <w:szCs w:val="24"/>
        </w:rPr>
      </w:pPr>
    </w:p>
    <w:p w14:paraId="0D339A55" w14:textId="77777777" w:rsidR="00D129DD" w:rsidRDefault="00D129DD" w:rsidP="00EE0569">
      <w:pPr>
        <w:spacing w:line="480" w:lineRule="auto"/>
        <w:rPr>
          <w:rFonts w:ascii="Times New Roman" w:hAnsi="Times New Roman" w:cs="Times New Roman"/>
          <w:sz w:val="24"/>
          <w:szCs w:val="24"/>
        </w:rPr>
      </w:pPr>
    </w:p>
    <w:p w14:paraId="47458C69" w14:textId="77777777" w:rsidR="00D129DD" w:rsidRDefault="00D129DD" w:rsidP="00EE0569">
      <w:pPr>
        <w:spacing w:line="480" w:lineRule="auto"/>
        <w:rPr>
          <w:rFonts w:ascii="Times New Roman" w:hAnsi="Times New Roman" w:cs="Times New Roman"/>
          <w:sz w:val="24"/>
          <w:szCs w:val="24"/>
        </w:rPr>
      </w:pPr>
    </w:p>
    <w:p w14:paraId="002244A6" w14:textId="77777777" w:rsidR="00943E98" w:rsidRDefault="00943E98" w:rsidP="00E92293">
      <w:pPr>
        <w:rPr>
          <w:rFonts w:ascii="Times New Roman" w:hAnsi="Times New Roman" w:cs="Times New Roman"/>
          <w:sz w:val="24"/>
          <w:szCs w:val="24"/>
        </w:rPr>
      </w:pPr>
    </w:p>
    <w:p w14:paraId="2ED2B46D" w14:textId="025EF20D" w:rsidR="00943E98" w:rsidRDefault="00D129DD" w:rsidP="00D129DD">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Abstract </w:t>
      </w:r>
    </w:p>
    <w:p w14:paraId="21462EED" w14:textId="795CFC44" w:rsidR="00D129DD" w:rsidRDefault="00737227" w:rsidP="00514187">
      <w:pPr>
        <w:spacing w:line="480" w:lineRule="auto"/>
        <w:rPr>
          <w:rFonts w:ascii="Times New Roman" w:hAnsi="Times New Roman" w:cs="Times New Roman"/>
          <w:sz w:val="24"/>
          <w:szCs w:val="24"/>
        </w:rPr>
      </w:pPr>
      <w:r>
        <w:rPr>
          <w:rFonts w:ascii="Times New Roman" w:hAnsi="Times New Roman" w:cs="Times New Roman"/>
          <w:sz w:val="24"/>
          <w:szCs w:val="24"/>
        </w:rPr>
        <w:tab/>
        <w:t>This papers intent is to inform the reader of how to utilize their brain to it’s maximum capacit</w:t>
      </w:r>
      <w:r w:rsidR="00514187">
        <w:rPr>
          <w:rFonts w:ascii="Times New Roman" w:hAnsi="Times New Roman" w:cs="Times New Roman"/>
          <w:sz w:val="24"/>
          <w:szCs w:val="24"/>
        </w:rPr>
        <w:t>y. We will explore the topic of nutrition, exercise, music and brain games to examine how each of these can enhance our brain function.</w:t>
      </w:r>
      <w:r w:rsidR="00E93E76">
        <w:rPr>
          <w:rFonts w:ascii="Times New Roman" w:hAnsi="Times New Roman" w:cs="Times New Roman"/>
          <w:sz w:val="24"/>
          <w:szCs w:val="24"/>
        </w:rPr>
        <w:t xml:space="preserve"> The </w:t>
      </w:r>
      <w:r w:rsidR="00FC2F67">
        <w:rPr>
          <w:rFonts w:ascii="Times New Roman" w:hAnsi="Times New Roman" w:cs="Times New Roman"/>
          <w:sz w:val="24"/>
          <w:szCs w:val="24"/>
        </w:rPr>
        <w:t>Mediterranean</w:t>
      </w:r>
      <w:r w:rsidR="00E93E76">
        <w:rPr>
          <w:rFonts w:ascii="Times New Roman" w:hAnsi="Times New Roman" w:cs="Times New Roman"/>
          <w:sz w:val="24"/>
          <w:szCs w:val="24"/>
        </w:rPr>
        <w:t xml:space="preserve"> diet </w:t>
      </w:r>
      <w:r w:rsidR="000F6361">
        <w:rPr>
          <w:rFonts w:ascii="Times New Roman" w:hAnsi="Times New Roman" w:cs="Times New Roman"/>
          <w:sz w:val="24"/>
          <w:szCs w:val="24"/>
        </w:rPr>
        <w:t xml:space="preserve">provides adequate brain nutrition. Physical exercise promotes blood flow to the brain. Music </w:t>
      </w:r>
      <w:r w:rsidR="00E75B5F">
        <w:rPr>
          <w:rFonts w:ascii="Times New Roman" w:hAnsi="Times New Roman" w:cs="Times New Roman"/>
          <w:sz w:val="24"/>
          <w:szCs w:val="24"/>
        </w:rPr>
        <w:t>and brain game</w:t>
      </w:r>
      <w:r w:rsidR="00FC2F67">
        <w:rPr>
          <w:rFonts w:ascii="Times New Roman" w:hAnsi="Times New Roman" w:cs="Times New Roman"/>
          <w:sz w:val="24"/>
          <w:szCs w:val="24"/>
        </w:rPr>
        <w:t>s utilize brain lobes to play an instrument, sing or solve problems presented in games such as chess.</w:t>
      </w:r>
    </w:p>
    <w:p w14:paraId="65C8FB18" w14:textId="6F39F5D6" w:rsidR="00943E98" w:rsidRPr="00514187" w:rsidRDefault="00514187" w:rsidP="00E92293">
      <w:pPr>
        <w:rPr>
          <w:rFonts w:ascii="Times New Roman" w:hAnsi="Times New Roman" w:cs="Times New Roman"/>
          <w:i/>
          <w:iCs/>
          <w:sz w:val="24"/>
          <w:szCs w:val="24"/>
        </w:rPr>
      </w:pPr>
      <w:r w:rsidRPr="00E93E76">
        <w:rPr>
          <w:rFonts w:ascii="Times New Roman" w:hAnsi="Times New Roman" w:cs="Times New Roman"/>
          <w:i/>
          <w:iCs/>
          <w:sz w:val="24"/>
          <w:szCs w:val="24"/>
        </w:rPr>
        <w:t>Key words</w:t>
      </w:r>
      <w:r>
        <w:rPr>
          <w:rFonts w:ascii="Times New Roman" w:hAnsi="Times New Roman" w:cs="Times New Roman"/>
          <w:sz w:val="24"/>
          <w:szCs w:val="24"/>
        </w:rPr>
        <w:t xml:space="preserve">: </w:t>
      </w:r>
      <w:r w:rsidRPr="00E93E76">
        <w:rPr>
          <w:rFonts w:ascii="Times New Roman" w:hAnsi="Times New Roman" w:cs="Times New Roman"/>
          <w:sz w:val="24"/>
          <w:szCs w:val="24"/>
        </w:rPr>
        <w:t>brain, nutrition, exercise, music</w:t>
      </w:r>
      <w:r>
        <w:rPr>
          <w:rFonts w:ascii="Times New Roman" w:hAnsi="Times New Roman" w:cs="Times New Roman"/>
          <w:i/>
          <w:iCs/>
          <w:sz w:val="24"/>
          <w:szCs w:val="24"/>
        </w:rPr>
        <w:t xml:space="preserve"> </w:t>
      </w:r>
    </w:p>
    <w:p w14:paraId="743D446F" w14:textId="77777777" w:rsidR="00943E98" w:rsidRDefault="00943E98" w:rsidP="00E92293">
      <w:pPr>
        <w:rPr>
          <w:rFonts w:ascii="Times New Roman" w:hAnsi="Times New Roman" w:cs="Times New Roman"/>
          <w:sz w:val="24"/>
          <w:szCs w:val="24"/>
        </w:rPr>
      </w:pPr>
    </w:p>
    <w:p w14:paraId="15ACB150" w14:textId="77777777" w:rsidR="00943E98" w:rsidRDefault="00943E98" w:rsidP="00E92293">
      <w:pPr>
        <w:rPr>
          <w:rFonts w:ascii="Times New Roman" w:hAnsi="Times New Roman" w:cs="Times New Roman"/>
          <w:sz w:val="24"/>
          <w:szCs w:val="24"/>
        </w:rPr>
      </w:pPr>
    </w:p>
    <w:p w14:paraId="322F49C5" w14:textId="77777777" w:rsidR="00943E98" w:rsidRDefault="00943E98" w:rsidP="00E92293">
      <w:pPr>
        <w:rPr>
          <w:rFonts w:ascii="Times New Roman" w:hAnsi="Times New Roman" w:cs="Times New Roman"/>
          <w:sz w:val="24"/>
          <w:szCs w:val="24"/>
        </w:rPr>
      </w:pPr>
    </w:p>
    <w:p w14:paraId="06112FF7" w14:textId="77777777" w:rsidR="00943E98" w:rsidRDefault="00943E98" w:rsidP="00E92293">
      <w:pPr>
        <w:rPr>
          <w:rFonts w:ascii="Times New Roman" w:hAnsi="Times New Roman" w:cs="Times New Roman"/>
          <w:sz w:val="24"/>
          <w:szCs w:val="24"/>
        </w:rPr>
      </w:pPr>
    </w:p>
    <w:p w14:paraId="5F34BF4F" w14:textId="77777777" w:rsidR="00943E98" w:rsidRDefault="00943E98" w:rsidP="00E92293">
      <w:pPr>
        <w:rPr>
          <w:rFonts w:ascii="Times New Roman" w:hAnsi="Times New Roman" w:cs="Times New Roman"/>
          <w:sz w:val="24"/>
          <w:szCs w:val="24"/>
        </w:rPr>
      </w:pPr>
    </w:p>
    <w:p w14:paraId="4F16AD45" w14:textId="77777777" w:rsidR="00943E98" w:rsidRDefault="00943E98" w:rsidP="00E92293">
      <w:pPr>
        <w:rPr>
          <w:rFonts w:ascii="Times New Roman" w:hAnsi="Times New Roman" w:cs="Times New Roman"/>
          <w:sz w:val="24"/>
          <w:szCs w:val="24"/>
        </w:rPr>
      </w:pPr>
    </w:p>
    <w:p w14:paraId="4F53C328" w14:textId="77777777" w:rsidR="00943E98" w:rsidRDefault="00943E98" w:rsidP="00E92293">
      <w:pPr>
        <w:rPr>
          <w:rFonts w:ascii="Times New Roman" w:hAnsi="Times New Roman" w:cs="Times New Roman"/>
          <w:sz w:val="24"/>
          <w:szCs w:val="24"/>
        </w:rPr>
      </w:pPr>
    </w:p>
    <w:p w14:paraId="5B065270" w14:textId="77777777" w:rsidR="00943E98" w:rsidRDefault="00943E98" w:rsidP="00E92293">
      <w:pPr>
        <w:rPr>
          <w:rFonts w:ascii="Times New Roman" w:hAnsi="Times New Roman" w:cs="Times New Roman"/>
          <w:sz w:val="24"/>
          <w:szCs w:val="24"/>
        </w:rPr>
      </w:pPr>
    </w:p>
    <w:p w14:paraId="2FB59793" w14:textId="77777777" w:rsidR="00943E98" w:rsidRDefault="00943E98" w:rsidP="00E92293">
      <w:pPr>
        <w:rPr>
          <w:rFonts w:ascii="Times New Roman" w:hAnsi="Times New Roman" w:cs="Times New Roman"/>
          <w:sz w:val="24"/>
          <w:szCs w:val="24"/>
        </w:rPr>
      </w:pPr>
    </w:p>
    <w:p w14:paraId="4E6DDF4A" w14:textId="77777777" w:rsidR="00943E98" w:rsidRDefault="00943E98" w:rsidP="00E92293">
      <w:pPr>
        <w:rPr>
          <w:rFonts w:ascii="Times New Roman" w:hAnsi="Times New Roman" w:cs="Times New Roman"/>
          <w:sz w:val="24"/>
          <w:szCs w:val="24"/>
        </w:rPr>
      </w:pPr>
    </w:p>
    <w:p w14:paraId="11F1E270" w14:textId="77777777" w:rsidR="00943E98" w:rsidRDefault="00943E98" w:rsidP="00E92293">
      <w:pPr>
        <w:rPr>
          <w:rFonts w:ascii="Times New Roman" w:hAnsi="Times New Roman" w:cs="Times New Roman"/>
          <w:sz w:val="24"/>
          <w:szCs w:val="24"/>
        </w:rPr>
      </w:pPr>
    </w:p>
    <w:p w14:paraId="1C746C43" w14:textId="77777777" w:rsidR="00943E98" w:rsidRDefault="00943E98" w:rsidP="00E92293">
      <w:pPr>
        <w:rPr>
          <w:rFonts w:ascii="Times New Roman" w:hAnsi="Times New Roman" w:cs="Times New Roman"/>
          <w:sz w:val="24"/>
          <w:szCs w:val="24"/>
        </w:rPr>
      </w:pPr>
    </w:p>
    <w:p w14:paraId="33D4FF40" w14:textId="77777777" w:rsidR="00943E98" w:rsidRDefault="00943E98" w:rsidP="00E92293">
      <w:pPr>
        <w:rPr>
          <w:rFonts w:ascii="Times New Roman" w:hAnsi="Times New Roman" w:cs="Times New Roman"/>
          <w:sz w:val="24"/>
          <w:szCs w:val="24"/>
        </w:rPr>
      </w:pPr>
    </w:p>
    <w:p w14:paraId="7A1ACC6C" w14:textId="77777777" w:rsidR="00943E98" w:rsidRDefault="00943E98" w:rsidP="00E92293">
      <w:pPr>
        <w:rPr>
          <w:rFonts w:ascii="Times New Roman" w:hAnsi="Times New Roman" w:cs="Times New Roman"/>
          <w:sz w:val="24"/>
          <w:szCs w:val="24"/>
        </w:rPr>
      </w:pPr>
    </w:p>
    <w:p w14:paraId="0550846F" w14:textId="71213DA6" w:rsidR="00E92293" w:rsidRPr="006D08C6" w:rsidRDefault="006D08C6" w:rsidP="00E92293">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92293" w:rsidRPr="006D08C6">
        <w:rPr>
          <w:rFonts w:ascii="Times New Roman" w:hAnsi="Times New Roman" w:cs="Times New Roman"/>
          <w:sz w:val="24"/>
          <w:szCs w:val="24"/>
          <w:u w:val="single"/>
        </w:rPr>
        <w:br w:type="page"/>
      </w:r>
    </w:p>
    <w:p w14:paraId="677437F9" w14:textId="4AFBAD38" w:rsidR="008B49B0" w:rsidRPr="00DF4979" w:rsidRDefault="00E92293" w:rsidP="00C34969">
      <w:pPr>
        <w:spacing w:after="0" w:line="480" w:lineRule="auto"/>
        <w:jc w:val="center"/>
        <w:rPr>
          <w:rFonts w:ascii="Times New Roman" w:hAnsi="Times New Roman" w:cs="Times New Roman"/>
          <w:sz w:val="24"/>
          <w:szCs w:val="24"/>
        </w:rPr>
      </w:pPr>
      <w:r w:rsidRPr="00DF4979">
        <w:rPr>
          <w:rFonts w:ascii="Times New Roman" w:hAnsi="Times New Roman" w:cs="Times New Roman"/>
          <w:b/>
          <w:bCs/>
          <w:sz w:val="24"/>
          <w:szCs w:val="24"/>
        </w:rPr>
        <w:lastRenderedPageBreak/>
        <w:t xml:space="preserve">How to Get the Most Out of Your Brain </w:t>
      </w:r>
      <w:r w:rsidRPr="00DF4979">
        <w:rPr>
          <w:rFonts w:ascii="Times New Roman" w:hAnsi="Times New Roman" w:cs="Times New Roman"/>
          <w:sz w:val="24"/>
          <w:szCs w:val="24"/>
        </w:rPr>
        <w:tab/>
      </w:r>
    </w:p>
    <w:p w14:paraId="59CB2BED" w14:textId="4A908CAF" w:rsidR="00831800" w:rsidRPr="00DF4979" w:rsidRDefault="00B0624C" w:rsidP="00C34969">
      <w:pPr>
        <w:spacing w:after="0" w:line="480" w:lineRule="auto"/>
        <w:ind w:firstLine="720"/>
        <w:rPr>
          <w:rFonts w:ascii="Times New Roman" w:hAnsi="Times New Roman" w:cs="Times New Roman"/>
          <w:color w:val="000000" w:themeColor="text1"/>
          <w:sz w:val="24"/>
          <w:szCs w:val="24"/>
        </w:rPr>
      </w:pPr>
      <w:r w:rsidRPr="00DF4979">
        <w:rPr>
          <w:rFonts w:ascii="Times New Roman" w:hAnsi="Times New Roman" w:cs="Times New Roman"/>
          <w:sz w:val="24"/>
          <w:szCs w:val="24"/>
        </w:rPr>
        <w:t xml:space="preserve">In a world that is ever evolving, we need to utilize the maximum potential of our brain. </w:t>
      </w:r>
      <w:r w:rsidR="00B97245" w:rsidRPr="00DF4979">
        <w:rPr>
          <w:rFonts w:ascii="Times New Roman" w:hAnsi="Times New Roman" w:cs="Times New Roman"/>
          <w:sz w:val="24"/>
          <w:szCs w:val="24"/>
        </w:rPr>
        <w:t xml:space="preserve">The three major parts of the brain include the cerebellum, brainstem, and the cerebrum. </w:t>
      </w:r>
      <w:r w:rsidR="00B97245" w:rsidRPr="00DF4979">
        <w:rPr>
          <w:rFonts w:ascii="Times New Roman" w:hAnsi="Times New Roman" w:cs="Times New Roman"/>
          <w:color w:val="000000" w:themeColor="text1"/>
          <w:sz w:val="24"/>
          <w:szCs w:val="24"/>
        </w:rPr>
        <w:t xml:space="preserve">The largest part of the brain, the cerebrum, is divided into two hemispheres and plays a major role in many bodily functions. Each cerebral hemisphere consists of four lobes - </w:t>
      </w:r>
      <w:r w:rsidR="00C34969" w:rsidRPr="00DF4979">
        <w:rPr>
          <w:rFonts w:ascii="Times New Roman" w:hAnsi="Times New Roman" w:cs="Times New Roman"/>
          <w:color w:val="000000" w:themeColor="text1"/>
          <w:sz w:val="24"/>
          <w:szCs w:val="24"/>
        </w:rPr>
        <w:t xml:space="preserve">the frontal, temporal, occipital, and parietal – each having their own unique functions. </w:t>
      </w:r>
      <w:r w:rsidR="008339EC" w:rsidRPr="00DF4979">
        <w:rPr>
          <w:rFonts w:ascii="Times New Roman" w:hAnsi="Times New Roman" w:cs="Times New Roman"/>
          <w:color w:val="000000" w:themeColor="text1"/>
          <w:sz w:val="24"/>
          <w:szCs w:val="24"/>
        </w:rPr>
        <w:t xml:space="preserve">A </w:t>
      </w:r>
      <w:r w:rsidR="00F46F25" w:rsidRPr="00DF4979">
        <w:rPr>
          <w:rFonts w:ascii="Times New Roman" w:hAnsi="Times New Roman" w:cs="Times New Roman"/>
          <w:color w:val="000000" w:themeColor="text1"/>
          <w:sz w:val="24"/>
          <w:szCs w:val="24"/>
        </w:rPr>
        <w:t xml:space="preserve">visual </w:t>
      </w:r>
      <w:r w:rsidR="008339EC" w:rsidRPr="00DF4979">
        <w:rPr>
          <w:rFonts w:ascii="Times New Roman" w:hAnsi="Times New Roman" w:cs="Times New Roman"/>
          <w:color w:val="000000" w:themeColor="text1"/>
          <w:sz w:val="24"/>
          <w:szCs w:val="24"/>
        </w:rPr>
        <w:t xml:space="preserve">summary of various parts of the brain and their functions is provided </w:t>
      </w:r>
      <w:r w:rsidR="00F46F25" w:rsidRPr="00DF4979">
        <w:rPr>
          <w:rFonts w:ascii="Times New Roman" w:hAnsi="Times New Roman" w:cs="Times New Roman"/>
          <w:color w:val="000000" w:themeColor="text1"/>
          <w:sz w:val="24"/>
          <w:szCs w:val="24"/>
        </w:rPr>
        <w:t>in</w:t>
      </w:r>
      <w:r w:rsidR="00F46F25" w:rsidRPr="001F1352">
        <w:rPr>
          <w:rFonts w:ascii="Times New Roman" w:hAnsi="Times New Roman" w:cs="Times New Roman"/>
          <w:color w:val="000000" w:themeColor="text1"/>
          <w:sz w:val="24"/>
          <w:szCs w:val="24"/>
        </w:rPr>
        <w:t xml:space="preserve"> </w:t>
      </w:r>
      <w:hyperlink w:anchor="Anatomy_of_the_Brain_Visual" w:history="1">
        <w:r w:rsidR="001F1352" w:rsidRPr="001C0B27">
          <w:rPr>
            <w:rStyle w:val="Hyperlink"/>
            <w:rFonts w:ascii="Times New Roman" w:hAnsi="Times New Roman" w:cs="Times New Roman"/>
            <w:sz w:val="24"/>
            <w:szCs w:val="24"/>
          </w:rPr>
          <w:t>Appendix A</w:t>
        </w:r>
      </w:hyperlink>
      <w:r w:rsidR="001F1352">
        <w:rPr>
          <w:rFonts w:ascii="Times New Roman" w:hAnsi="Times New Roman" w:cs="Times New Roman"/>
          <w:sz w:val="24"/>
          <w:szCs w:val="24"/>
        </w:rPr>
        <w:t>.</w:t>
      </w:r>
      <w:r w:rsidR="001F1352">
        <w:rPr>
          <w:rStyle w:val="Hyperlink"/>
          <w:rFonts w:ascii="Times New Roman" w:hAnsi="Times New Roman" w:cs="Times New Roman"/>
          <w:color w:val="000000" w:themeColor="text1"/>
          <w:sz w:val="24"/>
          <w:szCs w:val="24"/>
          <w:u w:val="none"/>
        </w:rPr>
        <w:t xml:space="preserve"> </w:t>
      </w:r>
      <w:r w:rsidR="008339EC" w:rsidRPr="00DF4979">
        <w:rPr>
          <w:rFonts w:ascii="Times New Roman" w:hAnsi="Times New Roman" w:cs="Times New Roman"/>
          <w:color w:val="000000" w:themeColor="text1"/>
          <w:sz w:val="24"/>
          <w:szCs w:val="24"/>
        </w:rPr>
        <w:t xml:space="preserve"> </w:t>
      </w:r>
      <w:r w:rsidR="00C34969" w:rsidRPr="00DF4979">
        <w:rPr>
          <w:rFonts w:ascii="Times New Roman" w:hAnsi="Times New Roman" w:cs="Times New Roman"/>
          <w:color w:val="000000" w:themeColor="text1"/>
          <w:sz w:val="24"/>
          <w:szCs w:val="24"/>
        </w:rPr>
        <w:t>Johns Hopkins Medicine (2022</w:t>
      </w:r>
      <w:r w:rsidR="00EC2727">
        <w:rPr>
          <w:rFonts w:ascii="Times New Roman" w:hAnsi="Times New Roman" w:cs="Times New Roman"/>
          <w:color w:val="000000" w:themeColor="text1"/>
          <w:sz w:val="24"/>
          <w:szCs w:val="24"/>
        </w:rPr>
        <w:t>a</w:t>
      </w:r>
      <w:r w:rsidR="00C34969" w:rsidRPr="00DF4979">
        <w:rPr>
          <w:rFonts w:ascii="Times New Roman" w:hAnsi="Times New Roman" w:cs="Times New Roman"/>
          <w:color w:val="000000" w:themeColor="text1"/>
          <w:sz w:val="24"/>
          <w:szCs w:val="24"/>
        </w:rPr>
        <w:t>) summarizes the major functions of these lobes in the following way:</w:t>
      </w:r>
    </w:p>
    <w:p w14:paraId="3B3ACB40" w14:textId="1B9366D7" w:rsidR="00C34969" w:rsidRPr="00DF4979" w:rsidRDefault="00C34969" w:rsidP="00C34969">
      <w:pPr>
        <w:pStyle w:val="ListParagraph"/>
        <w:numPr>
          <w:ilvl w:val="0"/>
          <w:numId w:val="4"/>
        </w:numPr>
        <w:spacing w:after="0" w:line="480" w:lineRule="auto"/>
        <w:rPr>
          <w:rFonts w:ascii="Times New Roman" w:hAnsi="Times New Roman" w:cs="Times New Roman"/>
          <w:color w:val="000000" w:themeColor="text1"/>
          <w:sz w:val="24"/>
          <w:szCs w:val="24"/>
        </w:rPr>
      </w:pPr>
      <w:r w:rsidRPr="00DF4979">
        <w:rPr>
          <w:rFonts w:ascii="Times New Roman" w:hAnsi="Times New Roman" w:cs="Times New Roman"/>
          <w:color w:val="000000" w:themeColor="text1"/>
          <w:sz w:val="24"/>
          <w:szCs w:val="24"/>
        </w:rPr>
        <w:t>Frontal lobe:</w:t>
      </w:r>
      <w:r w:rsidR="00B97245" w:rsidRPr="00DF4979">
        <w:rPr>
          <w:rFonts w:ascii="Times New Roman" w:hAnsi="Times New Roman" w:cs="Times New Roman"/>
          <w:color w:val="000000" w:themeColor="text1"/>
          <w:sz w:val="24"/>
          <w:szCs w:val="24"/>
        </w:rPr>
        <w:t xml:space="preserve"> personality, decision-making, reasoning, movement, smell, and speech</w:t>
      </w:r>
    </w:p>
    <w:p w14:paraId="69253F27" w14:textId="0252D65C" w:rsidR="00C34969" w:rsidRPr="00DF4979" w:rsidRDefault="00C34969" w:rsidP="00C34969">
      <w:pPr>
        <w:pStyle w:val="ListParagraph"/>
        <w:numPr>
          <w:ilvl w:val="0"/>
          <w:numId w:val="4"/>
        </w:numPr>
        <w:spacing w:after="0" w:line="480" w:lineRule="auto"/>
        <w:rPr>
          <w:rFonts w:ascii="Times New Roman" w:hAnsi="Times New Roman" w:cs="Times New Roman"/>
          <w:color w:val="000000" w:themeColor="text1"/>
          <w:sz w:val="24"/>
          <w:szCs w:val="24"/>
        </w:rPr>
      </w:pPr>
      <w:r w:rsidRPr="00DF4979">
        <w:rPr>
          <w:rFonts w:ascii="Times New Roman" w:hAnsi="Times New Roman" w:cs="Times New Roman"/>
          <w:color w:val="000000" w:themeColor="text1"/>
          <w:sz w:val="24"/>
          <w:szCs w:val="24"/>
        </w:rPr>
        <w:t>Parietal lobe</w:t>
      </w:r>
      <w:r w:rsidR="00B97245" w:rsidRPr="00DF4979">
        <w:rPr>
          <w:rFonts w:ascii="Times New Roman" w:hAnsi="Times New Roman" w:cs="Times New Roman"/>
          <w:color w:val="000000" w:themeColor="text1"/>
          <w:sz w:val="24"/>
          <w:szCs w:val="24"/>
        </w:rPr>
        <w:t>: spatial relationships, interpretation of pain and touch, understanding of spoken language, and calculation</w:t>
      </w:r>
    </w:p>
    <w:p w14:paraId="2337BC60" w14:textId="54C484F0" w:rsidR="00C34969" w:rsidRPr="00DF4979" w:rsidRDefault="00C34969" w:rsidP="00C34969">
      <w:pPr>
        <w:pStyle w:val="ListParagraph"/>
        <w:numPr>
          <w:ilvl w:val="0"/>
          <w:numId w:val="4"/>
        </w:numPr>
        <w:spacing w:after="0" w:line="480" w:lineRule="auto"/>
        <w:rPr>
          <w:rFonts w:ascii="Times New Roman" w:hAnsi="Times New Roman" w:cs="Times New Roman"/>
          <w:color w:val="000000" w:themeColor="text1"/>
          <w:sz w:val="24"/>
          <w:szCs w:val="24"/>
        </w:rPr>
      </w:pPr>
      <w:r w:rsidRPr="00DF4979">
        <w:rPr>
          <w:rFonts w:ascii="Times New Roman" w:hAnsi="Times New Roman" w:cs="Times New Roman"/>
          <w:color w:val="000000" w:themeColor="text1"/>
          <w:sz w:val="24"/>
          <w:szCs w:val="24"/>
        </w:rPr>
        <w:t>Occipital lobe:</w:t>
      </w:r>
      <w:r w:rsidR="00B97245" w:rsidRPr="00DF4979">
        <w:rPr>
          <w:rFonts w:ascii="Times New Roman" w:hAnsi="Times New Roman" w:cs="Times New Roman"/>
          <w:color w:val="000000" w:themeColor="text1"/>
          <w:sz w:val="24"/>
          <w:szCs w:val="24"/>
        </w:rPr>
        <w:t xml:space="preserve"> vis</w:t>
      </w:r>
      <w:r w:rsidR="00F46F25" w:rsidRPr="00DF4979">
        <w:rPr>
          <w:rFonts w:ascii="Times New Roman" w:hAnsi="Times New Roman" w:cs="Times New Roman"/>
          <w:color w:val="000000" w:themeColor="text1"/>
          <w:sz w:val="24"/>
          <w:szCs w:val="24"/>
        </w:rPr>
        <w:t>ual processing</w:t>
      </w:r>
    </w:p>
    <w:p w14:paraId="743C7CE8" w14:textId="2946713A" w:rsidR="00C34969" w:rsidRPr="00DF4979" w:rsidRDefault="00C34969" w:rsidP="00C34969">
      <w:pPr>
        <w:pStyle w:val="ListParagraph"/>
        <w:numPr>
          <w:ilvl w:val="0"/>
          <w:numId w:val="4"/>
        </w:numPr>
        <w:spacing w:after="0" w:line="480" w:lineRule="auto"/>
        <w:rPr>
          <w:rFonts w:ascii="Times New Roman" w:hAnsi="Times New Roman" w:cs="Times New Roman"/>
          <w:color w:val="000000" w:themeColor="text1"/>
          <w:sz w:val="24"/>
          <w:szCs w:val="24"/>
        </w:rPr>
      </w:pPr>
      <w:r w:rsidRPr="00DF4979">
        <w:rPr>
          <w:rFonts w:ascii="Times New Roman" w:hAnsi="Times New Roman" w:cs="Times New Roman"/>
          <w:color w:val="000000" w:themeColor="text1"/>
          <w:sz w:val="24"/>
          <w:szCs w:val="24"/>
        </w:rPr>
        <w:t>Temporal lobe:</w:t>
      </w:r>
      <w:r w:rsidR="00B97245" w:rsidRPr="00DF4979">
        <w:rPr>
          <w:rFonts w:ascii="Times New Roman" w:hAnsi="Times New Roman" w:cs="Times New Roman"/>
          <w:color w:val="000000" w:themeColor="text1"/>
          <w:sz w:val="24"/>
          <w:szCs w:val="24"/>
        </w:rPr>
        <w:t xml:space="preserve"> short-term memory, </w:t>
      </w:r>
      <w:r w:rsidR="00F46F25" w:rsidRPr="00DF4979">
        <w:rPr>
          <w:rFonts w:ascii="Times New Roman" w:hAnsi="Times New Roman" w:cs="Times New Roman"/>
          <w:color w:val="000000" w:themeColor="text1"/>
          <w:sz w:val="24"/>
          <w:szCs w:val="24"/>
        </w:rPr>
        <w:t>music, object recognition, and understanding language</w:t>
      </w:r>
    </w:p>
    <w:p w14:paraId="6EB0C4D6" w14:textId="010A1D22" w:rsidR="00C34969" w:rsidRPr="00DF4979" w:rsidRDefault="00C34969" w:rsidP="00C34969">
      <w:pPr>
        <w:spacing w:after="0" w:line="480" w:lineRule="auto"/>
        <w:rPr>
          <w:rFonts w:ascii="Times New Roman" w:hAnsi="Times New Roman" w:cs="Times New Roman"/>
          <w:color w:val="000000" w:themeColor="text1"/>
          <w:sz w:val="24"/>
          <w:szCs w:val="24"/>
        </w:rPr>
      </w:pPr>
      <w:r w:rsidRPr="00DF4979">
        <w:rPr>
          <w:rFonts w:ascii="Times New Roman" w:hAnsi="Times New Roman" w:cs="Times New Roman"/>
          <w:color w:val="000000" w:themeColor="text1"/>
          <w:sz w:val="24"/>
          <w:szCs w:val="24"/>
        </w:rPr>
        <w:t xml:space="preserve">Deeper within the brain lies the hippocampus which plays a major role in memory and learning. </w:t>
      </w:r>
      <w:r w:rsidR="0043514D" w:rsidRPr="00DF4979">
        <w:rPr>
          <w:rFonts w:ascii="Times New Roman" w:hAnsi="Times New Roman" w:cs="Times New Roman"/>
          <w:color w:val="000000" w:themeColor="text1"/>
          <w:sz w:val="24"/>
          <w:szCs w:val="24"/>
        </w:rPr>
        <w:t>All</w:t>
      </w:r>
      <w:r w:rsidRPr="00DF4979">
        <w:rPr>
          <w:rFonts w:ascii="Times New Roman" w:hAnsi="Times New Roman" w:cs="Times New Roman"/>
          <w:color w:val="000000" w:themeColor="text1"/>
          <w:sz w:val="24"/>
          <w:szCs w:val="24"/>
        </w:rPr>
        <w:t xml:space="preserve"> </w:t>
      </w:r>
      <w:r w:rsidR="00BF1DFB" w:rsidRPr="00DF4979">
        <w:rPr>
          <w:rFonts w:ascii="Times New Roman" w:hAnsi="Times New Roman" w:cs="Times New Roman"/>
          <w:color w:val="000000" w:themeColor="text1"/>
          <w:sz w:val="24"/>
          <w:szCs w:val="24"/>
        </w:rPr>
        <w:t>forementioned</w:t>
      </w:r>
      <w:r w:rsidRPr="00DF4979">
        <w:rPr>
          <w:rFonts w:ascii="Times New Roman" w:hAnsi="Times New Roman" w:cs="Times New Roman"/>
          <w:color w:val="000000" w:themeColor="text1"/>
          <w:sz w:val="24"/>
          <w:szCs w:val="24"/>
        </w:rPr>
        <w:t xml:space="preserve"> structures and functions play a critical role in </w:t>
      </w:r>
      <w:r w:rsidR="00EF6C63">
        <w:rPr>
          <w:rFonts w:ascii="Times New Roman" w:hAnsi="Times New Roman" w:cs="Times New Roman"/>
          <w:color w:val="000000" w:themeColor="text1"/>
          <w:sz w:val="24"/>
          <w:szCs w:val="24"/>
        </w:rPr>
        <w:t>one’s</w:t>
      </w:r>
      <w:r w:rsidRPr="00DF4979">
        <w:rPr>
          <w:rFonts w:ascii="Times New Roman" w:hAnsi="Times New Roman" w:cs="Times New Roman"/>
          <w:color w:val="000000" w:themeColor="text1"/>
          <w:sz w:val="24"/>
          <w:szCs w:val="24"/>
        </w:rPr>
        <w:t xml:space="preserve"> cognit</w:t>
      </w:r>
      <w:r w:rsidR="007201F8" w:rsidRPr="00DF4979">
        <w:rPr>
          <w:rFonts w:ascii="Times New Roman" w:hAnsi="Times New Roman" w:cs="Times New Roman"/>
          <w:color w:val="000000" w:themeColor="text1"/>
          <w:sz w:val="24"/>
          <w:szCs w:val="24"/>
        </w:rPr>
        <w:t>ion</w:t>
      </w:r>
      <w:r w:rsidR="00796F63" w:rsidRPr="00DF4979">
        <w:rPr>
          <w:rFonts w:ascii="Times New Roman" w:hAnsi="Times New Roman" w:cs="Times New Roman"/>
          <w:color w:val="000000" w:themeColor="text1"/>
          <w:sz w:val="24"/>
          <w:szCs w:val="24"/>
        </w:rPr>
        <w:t>, which is defined as “the mental action or process of acquiring knowledge and understanding through thought, experience and the senses” (Cambridge Cognition, 2015).</w:t>
      </w:r>
    </w:p>
    <w:p w14:paraId="769410F5" w14:textId="3E15114A" w:rsidR="008B49B0" w:rsidRPr="00DF4979" w:rsidRDefault="008B49B0" w:rsidP="006343C1">
      <w:pPr>
        <w:spacing w:after="0" w:line="480" w:lineRule="auto"/>
        <w:ind w:firstLine="720"/>
        <w:rPr>
          <w:rFonts w:ascii="Times New Roman" w:hAnsi="Times New Roman" w:cs="Times New Roman"/>
          <w:sz w:val="24"/>
          <w:szCs w:val="24"/>
          <w:highlight w:val="yellow"/>
        </w:rPr>
      </w:pPr>
      <w:r w:rsidRPr="00DF4979">
        <w:rPr>
          <w:rFonts w:ascii="Times New Roman" w:hAnsi="Times New Roman" w:cs="Times New Roman"/>
          <w:sz w:val="24"/>
          <w:szCs w:val="24"/>
        </w:rPr>
        <w:t xml:space="preserve">Dr. Robert </w:t>
      </w:r>
      <w:proofErr w:type="spellStart"/>
      <w:r w:rsidRPr="00DF4979">
        <w:rPr>
          <w:rFonts w:ascii="Times New Roman" w:hAnsi="Times New Roman" w:cs="Times New Roman"/>
          <w:sz w:val="24"/>
          <w:szCs w:val="24"/>
        </w:rPr>
        <w:t>Poag</w:t>
      </w:r>
      <w:r w:rsidR="00EC0458" w:rsidRPr="00DF4979">
        <w:rPr>
          <w:rFonts w:ascii="Times New Roman" w:hAnsi="Times New Roman" w:cs="Times New Roman"/>
          <w:sz w:val="24"/>
          <w:szCs w:val="24"/>
        </w:rPr>
        <w:t>e</w:t>
      </w:r>
      <w:proofErr w:type="spellEnd"/>
      <w:r w:rsidR="00EC0458" w:rsidRPr="00DF4979">
        <w:rPr>
          <w:rFonts w:ascii="Times New Roman" w:hAnsi="Times New Roman" w:cs="Times New Roman"/>
          <w:sz w:val="24"/>
          <w:szCs w:val="24"/>
        </w:rPr>
        <w:t xml:space="preserve"> (personal communication,</w:t>
      </w:r>
      <w:r w:rsidR="00796F63" w:rsidRPr="00DF4979">
        <w:rPr>
          <w:rFonts w:ascii="Times New Roman" w:hAnsi="Times New Roman" w:cs="Times New Roman"/>
          <w:sz w:val="24"/>
          <w:szCs w:val="24"/>
        </w:rPr>
        <w:t xml:space="preserve"> </w:t>
      </w:r>
      <w:r w:rsidR="00D31C66" w:rsidRPr="00DF4979">
        <w:rPr>
          <w:rFonts w:ascii="Times New Roman" w:hAnsi="Times New Roman" w:cs="Times New Roman"/>
          <w:sz w:val="24"/>
          <w:szCs w:val="24"/>
        </w:rPr>
        <w:t>June 20, 2022</w:t>
      </w:r>
      <w:r w:rsidR="00796F63" w:rsidRPr="00DF4979">
        <w:rPr>
          <w:rFonts w:ascii="Times New Roman" w:hAnsi="Times New Roman" w:cs="Times New Roman"/>
          <w:sz w:val="24"/>
          <w:szCs w:val="24"/>
        </w:rPr>
        <w:t>)</w:t>
      </w:r>
      <w:r w:rsidRPr="00DF4979">
        <w:rPr>
          <w:rFonts w:ascii="Times New Roman" w:hAnsi="Times New Roman" w:cs="Times New Roman"/>
          <w:sz w:val="24"/>
          <w:szCs w:val="24"/>
        </w:rPr>
        <w:t>, Professor and RISE Co-Director at the University of North Carolina at Pembroke, specializes in neurology</w:t>
      </w:r>
      <w:r w:rsidR="00B07C75" w:rsidRPr="00DF4979">
        <w:rPr>
          <w:rFonts w:ascii="Times New Roman" w:hAnsi="Times New Roman" w:cs="Times New Roman"/>
          <w:sz w:val="24"/>
          <w:szCs w:val="24"/>
        </w:rPr>
        <w:t xml:space="preserve"> and was asked </w:t>
      </w:r>
      <w:r w:rsidRPr="00DF4979">
        <w:rPr>
          <w:rFonts w:ascii="Times New Roman" w:hAnsi="Times New Roman" w:cs="Times New Roman"/>
          <w:sz w:val="24"/>
          <w:szCs w:val="24"/>
        </w:rPr>
        <w:t>about the most important structure in the brain for thinkin</w:t>
      </w:r>
      <w:r w:rsidR="00B07C75" w:rsidRPr="00DF4979">
        <w:rPr>
          <w:rFonts w:ascii="Times New Roman" w:hAnsi="Times New Roman" w:cs="Times New Roman"/>
          <w:sz w:val="24"/>
          <w:szCs w:val="24"/>
        </w:rPr>
        <w:t>g. H</w:t>
      </w:r>
      <w:r w:rsidR="00BF1DFB" w:rsidRPr="00DF4979">
        <w:rPr>
          <w:rFonts w:ascii="Times New Roman" w:hAnsi="Times New Roman" w:cs="Times New Roman"/>
          <w:sz w:val="24"/>
          <w:szCs w:val="24"/>
        </w:rPr>
        <w:t>e states</w:t>
      </w:r>
      <w:r w:rsidRPr="00DF4979">
        <w:rPr>
          <w:rFonts w:ascii="Times New Roman" w:hAnsi="Times New Roman" w:cs="Times New Roman"/>
          <w:sz w:val="24"/>
          <w:szCs w:val="24"/>
        </w:rPr>
        <w:t xml:space="preserve">: </w:t>
      </w:r>
    </w:p>
    <w:p w14:paraId="295B863C" w14:textId="49451A0D" w:rsidR="008B49B0" w:rsidRPr="00DF4979" w:rsidRDefault="008B49B0" w:rsidP="00B87FBB">
      <w:pPr>
        <w:spacing w:after="0" w:line="480" w:lineRule="auto"/>
        <w:ind w:left="720"/>
        <w:rPr>
          <w:rFonts w:ascii="Times New Roman" w:hAnsi="Times New Roman" w:cs="Times New Roman"/>
          <w:sz w:val="24"/>
          <w:szCs w:val="24"/>
        </w:rPr>
      </w:pPr>
      <w:r w:rsidRPr="00DF4979">
        <w:rPr>
          <w:rFonts w:ascii="Times New Roman" w:hAnsi="Times New Roman" w:cs="Times New Roman"/>
          <w:sz w:val="24"/>
          <w:szCs w:val="24"/>
        </w:rPr>
        <w:t xml:space="preserve">Higher order thinking skills (complex data analysis, planning future actions, prediction of potential outcomes), is processed primarily in the thin exterior-most shell of the brain </w:t>
      </w:r>
      <w:r w:rsidRPr="00DF4979">
        <w:rPr>
          <w:rFonts w:ascii="Times New Roman" w:hAnsi="Times New Roman" w:cs="Times New Roman"/>
          <w:sz w:val="24"/>
          <w:szCs w:val="24"/>
        </w:rPr>
        <w:lastRenderedPageBreak/>
        <w:t>called the cerebral cortex. Different areas of cortex can have very different, specialized functions. These functions can change over time, not only through learning, but also if an area of cortex is damaged, another region may be able to pick up the workload of the damaged area</w:t>
      </w:r>
      <w:r w:rsidR="00721CC1" w:rsidRPr="00DF4979">
        <w:rPr>
          <w:rFonts w:ascii="Times New Roman" w:hAnsi="Times New Roman" w:cs="Times New Roman"/>
          <w:sz w:val="24"/>
          <w:szCs w:val="24"/>
        </w:rPr>
        <w:t>.</w:t>
      </w:r>
    </w:p>
    <w:p w14:paraId="5E988E26" w14:textId="60361771" w:rsidR="00B87FBB" w:rsidRPr="00DF4979" w:rsidRDefault="00B87FBB" w:rsidP="00B87FBB">
      <w:pPr>
        <w:spacing w:after="0" w:line="480" w:lineRule="auto"/>
        <w:rPr>
          <w:rFonts w:ascii="Times New Roman" w:hAnsi="Times New Roman" w:cs="Times New Roman"/>
          <w:sz w:val="24"/>
          <w:szCs w:val="24"/>
        </w:rPr>
      </w:pPr>
      <w:r w:rsidRPr="00DF4979">
        <w:rPr>
          <w:rFonts w:ascii="Times New Roman" w:hAnsi="Times New Roman" w:cs="Times New Roman"/>
          <w:sz w:val="24"/>
          <w:szCs w:val="24"/>
        </w:rPr>
        <w:t xml:space="preserve">Dr. </w:t>
      </w:r>
      <w:proofErr w:type="spellStart"/>
      <w:r w:rsidRPr="00DF4979">
        <w:rPr>
          <w:rFonts w:ascii="Times New Roman" w:hAnsi="Times New Roman" w:cs="Times New Roman"/>
          <w:sz w:val="24"/>
          <w:szCs w:val="24"/>
        </w:rPr>
        <w:t>Poage</w:t>
      </w:r>
      <w:proofErr w:type="spellEnd"/>
      <w:r w:rsidRPr="00DF4979">
        <w:rPr>
          <w:rFonts w:ascii="Times New Roman" w:hAnsi="Times New Roman" w:cs="Times New Roman"/>
          <w:sz w:val="24"/>
          <w:szCs w:val="24"/>
        </w:rPr>
        <w:t xml:space="preserve"> </w:t>
      </w:r>
      <w:r w:rsidR="00097146" w:rsidRPr="00DF4979">
        <w:rPr>
          <w:rFonts w:ascii="Times New Roman" w:hAnsi="Times New Roman" w:cs="Times New Roman"/>
          <w:sz w:val="24"/>
          <w:szCs w:val="24"/>
        </w:rPr>
        <w:t>continued by addressing</w:t>
      </w:r>
      <w:r w:rsidRPr="00DF4979">
        <w:rPr>
          <w:rFonts w:ascii="Times New Roman" w:hAnsi="Times New Roman" w:cs="Times New Roman"/>
          <w:sz w:val="24"/>
          <w:szCs w:val="24"/>
        </w:rPr>
        <w:t xml:space="preserve"> factors </w:t>
      </w:r>
      <w:r w:rsidR="00097146" w:rsidRPr="00DF4979">
        <w:rPr>
          <w:rFonts w:ascii="Times New Roman" w:hAnsi="Times New Roman" w:cs="Times New Roman"/>
          <w:sz w:val="24"/>
          <w:szCs w:val="24"/>
        </w:rPr>
        <w:t>impacting brain</w:t>
      </w:r>
      <w:r w:rsidRPr="00DF4979">
        <w:rPr>
          <w:rFonts w:ascii="Times New Roman" w:hAnsi="Times New Roman" w:cs="Times New Roman"/>
          <w:sz w:val="24"/>
          <w:szCs w:val="24"/>
        </w:rPr>
        <w:t xml:space="preserve"> function and described the brain as</w:t>
      </w:r>
    </w:p>
    <w:p w14:paraId="38AF8A0C" w14:textId="4CA5A304" w:rsidR="001110AA" w:rsidRPr="00DF4979" w:rsidRDefault="00B030E1" w:rsidP="00B030E1">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B87FBB" w:rsidRPr="00DF4979">
        <w:rPr>
          <w:rFonts w:ascii="Times New Roman" w:hAnsi="Times New Roman" w:cs="Times New Roman"/>
          <w:sz w:val="24"/>
          <w:szCs w:val="24"/>
        </w:rPr>
        <w:t>an extremely ‘plastic’ organ meaning that it is constantly modifying connections between neurons in order to more effectively respond to what is going on outside the brain</w:t>
      </w:r>
      <w:r>
        <w:rPr>
          <w:rFonts w:ascii="Times New Roman" w:hAnsi="Times New Roman" w:cs="Times New Roman"/>
          <w:sz w:val="24"/>
          <w:szCs w:val="24"/>
        </w:rPr>
        <w:t xml:space="preserve">”. </w:t>
      </w:r>
    </w:p>
    <w:p w14:paraId="6A144405" w14:textId="7B053A36" w:rsidR="00E92293" w:rsidRPr="00DF4979" w:rsidRDefault="00486AA6" w:rsidP="001110AA">
      <w:pPr>
        <w:spacing w:after="0" w:line="480" w:lineRule="auto"/>
        <w:ind w:firstLine="720"/>
        <w:rPr>
          <w:rFonts w:ascii="Times New Roman" w:hAnsi="Times New Roman" w:cs="Times New Roman"/>
          <w:sz w:val="24"/>
          <w:szCs w:val="24"/>
        </w:rPr>
      </w:pPr>
      <w:r w:rsidRPr="00DF4979">
        <w:rPr>
          <w:rFonts w:ascii="Times New Roman" w:hAnsi="Times New Roman" w:cs="Times New Roman"/>
          <w:sz w:val="24"/>
          <w:szCs w:val="24"/>
        </w:rPr>
        <w:t>Though not all-inclusive, t</w:t>
      </w:r>
      <w:r w:rsidR="00B87FBB" w:rsidRPr="00DF4979">
        <w:rPr>
          <w:rFonts w:ascii="Times New Roman" w:hAnsi="Times New Roman" w:cs="Times New Roman"/>
          <w:sz w:val="24"/>
          <w:szCs w:val="24"/>
        </w:rPr>
        <w:t xml:space="preserve">his paper will </w:t>
      </w:r>
      <w:r w:rsidRPr="00DF4979">
        <w:rPr>
          <w:rFonts w:ascii="Times New Roman" w:hAnsi="Times New Roman" w:cs="Times New Roman"/>
          <w:sz w:val="24"/>
          <w:szCs w:val="24"/>
        </w:rPr>
        <w:t>elaborate on specific factors outside the brain that impact overall brain functi</w:t>
      </w:r>
      <w:r w:rsidR="00E57B91" w:rsidRPr="00DF4979">
        <w:rPr>
          <w:rFonts w:ascii="Times New Roman" w:hAnsi="Times New Roman" w:cs="Times New Roman"/>
          <w:sz w:val="24"/>
          <w:szCs w:val="24"/>
        </w:rPr>
        <w:t>on</w:t>
      </w:r>
      <w:r w:rsidRPr="00DF4979">
        <w:rPr>
          <w:rFonts w:ascii="Times New Roman" w:hAnsi="Times New Roman" w:cs="Times New Roman"/>
          <w:sz w:val="24"/>
          <w:szCs w:val="24"/>
        </w:rPr>
        <w:t xml:space="preserve">. Discussions will focus on </w:t>
      </w:r>
      <w:r w:rsidR="00B87FBB" w:rsidRPr="00DF4979">
        <w:rPr>
          <w:rFonts w:ascii="Times New Roman" w:hAnsi="Times New Roman" w:cs="Times New Roman"/>
          <w:sz w:val="24"/>
          <w:szCs w:val="24"/>
        </w:rPr>
        <w:t>exercise, diet, hobbies, and brain games.</w:t>
      </w:r>
      <w:r w:rsidRPr="00DF4979">
        <w:rPr>
          <w:rFonts w:ascii="Times New Roman" w:hAnsi="Times New Roman" w:cs="Times New Roman"/>
          <w:sz w:val="24"/>
          <w:szCs w:val="24"/>
        </w:rPr>
        <w:t xml:space="preserve"> Lastly, c</w:t>
      </w:r>
      <w:r w:rsidR="00E92293" w:rsidRPr="00DF4979">
        <w:rPr>
          <w:rFonts w:ascii="Times New Roman" w:hAnsi="Times New Roman" w:cs="Times New Roman"/>
          <w:sz w:val="24"/>
          <w:szCs w:val="24"/>
        </w:rPr>
        <w:t>onsider</w:t>
      </w:r>
      <w:r w:rsidRPr="00DF4979">
        <w:rPr>
          <w:rFonts w:ascii="Times New Roman" w:hAnsi="Times New Roman" w:cs="Times New Roman"/>
          <w:sz w:val="24"/>
          <w:szCs w:val="24"/>
        </w:rPr>
        <w:t>ations for</w:t>
      </w:r>
      <w:r w:rsidR="00E92293" w:rsidRPr="00DF4979">
        <w:rPr>
          <w:rFonts w:ascii="Times New Roman" w:hAnsi="Times New Roman" w:cs="Times New Roman"/>
          <w:sz w:val="24"/>
          <w:szCs w:val="24"/>
        </w:rPr>
        <w:t xml:space="preserve"> practical application</w:t>
      </w:r>
      <w:r w:rsidRPr="00DF4979">
        <w:rPr>
          <w:rFonts w:ascii="Times New Roman" w:hAnsi="Times New Roman" w:cs="Times New Roman"/>
          <w:sz w:val="24"/>
          <w:szCs w:val="24"/>
        </w:rPr>
        <w:t>s to life will be provided</w:t>
      </w:r>
      <w:r w:rsidR="00E57B91" w:rsidRPr="00DF4979">
        <w:rPr>
          <w:rFonts w:ascii="Times New Roman" w:hAnsi="Times New Roman" w:cs="Times New Roman"/>
          <w:sz w:val="24"/>
          <w:szCs w:val="24"/>
        </w:rPr>
        <w:t xml:space="preserve"> along</w:t>
      </w:r>
      <w:r w:rsidRPr="00DF4979">
        <w:rPr>
          <w:rFonts w:ascii="Times New Roman" w:hAnsi="Times New Roman" w:cs="Times New Roman"/>
          <w:sz w:val="24"/>
          <w:szCs w:val="24"/>
        </w:rPr>
        <w:t xml:space="preserve"> with suggestions for</w:t>
      </w:r>
      <w:r w:rsidR="00E92293" w:rsidRPr="00DF4979">
        <w:rPr>
          <w:rFonts w:ascii="Times New Roman" w:hAnsi="Times New Roman" w:cs="Times New Roman"/>
          <w:sz w:val="24"/>
          <w:szCs w:val="24"/>
        </w:rPr>
        <w:t xml:space="preserve"> </w:t>
      </w:r>
      <w:r w:rsidR="006F69FD" w:rsidRPr="00DF4979">
        <w:rPr>
          <w:rFonts w:ascii="Times New Roman" w:hAnsi="Times New Roman" w:cs="Times New Roman"/>
          <w:sz w:val="24"/>
          <w:szCs w:val="24"/>
        </w:rPr>
        <w:t>incorpora</w:t>
      </w:r>
      <w:r w:rsidRPr="00DF4979">
        <w:rPr>
          <w:rFonts w:ascii="Times New Roman" w:hAnsi="Times New Roman" w:cs="Times New Roman"/>
          <w:sz w:val="24"/>
          <w:szCs w:val="24"/>
        </w:rPr>
        <w:t xml:space="preserve">ting them </w:t>
      </w:r>
      <w:r w:rsidR="006F69FD" w:rsidRPr="00DF4979">
        <w:rPr>
          <w:rFonts w:ascii="Times New Roman" w:hAnsi="Times New Roman" w:cs="Times New Roman"/>
          <w:sz w:val="24"/>
          <w:szCs w:val="24"/>
        </w:rPr>
        <w:t>into daily routine</w:t>
      </w:r>
      <w:r w:rsidR="00E57B91" w:rsidRPr="00DF4979">
        <w:rPr>
          <w:rFonts w:ascii="Times New Roman" w:hAnsi="Times New Roman" w:cs="Times New Roman"/>
          <w:sz w:val="24"/>
          <w:szCs w:val="24"/>
        </w:rPr>
        <w:t>s</w:t>
      </w:r>
      <w:r w:rsidR="006F69FD" w:rsidRPr="00DF4979">
        <w:rPr>
          <w:rFonts w:ascii="Times New Roman" w:hAnsi="Times New Roman" w:cs="Times New Roman"/>
          <w:sz w:val="24"/>
          <w:szCs w:val="24"/>
        </w:rPr>
        <w:t xml:space="preserve">. </w:t>
      </w:r>
    </w:p>
    <w:p w14:paraId="26826A6E" w14:textId="77777777" w:rsidR="00E92293" w:rsidRPr="00DF4979" w:rsidRDefault="00E92293" w:rsidP="00486AA6">
      <w:pPr>
        <w:spacing w:after="0" w:line="480" w:lineRule="auto"/>
        <w:contextualSpacing/>
        <w:jc w:val="center"/>
        <w:rPr>
          <w:rFonts w:ascii="Times New Roman" w:hAnsi="Times New Roman" w:cs="Times New Roman"/>
          <w:b/>
          <w:bCs/>
          <w:sz w:val="24"/>
          <w:szCs w:val="24"/>
        </w:rPr>
      </w:pPr>
      <w:r w:rsidRPr="00DF4979">
        <w:rPr>
          <w:rFonts w:ascii="Times New Roman" w:hAnsi="Times New Roman" w:cs="Times New Roman"/>
          <w:b/>
          <w:bCs/>
          <w:sz w:val="24"/>
          <w:szCs w:val="24"/>
        </w:rPr>
        <w:t>Exercise</w:t>
      </w:r>
    </w:p>
    <w:p w14:paraId="676F63CB" w14:textId="72930508" w:rsidR="00E92293" w:rsidRPr="00DF4979" w:rsidRDefault="00E92293" w:rsidP="00486AA6">
      <w:pPr>
        <w:spacing w:after="0" w:line="480" w:lineRule="auto"/>
        <w:contextualSpacing/>
        <w:rPr>
          <w:rFonts w:ascii="Times New Roman" w:hAnsi="Times New Roman" w:cs="Times New Roman"/>
          <w:sz w:val="24"/>
          <w:szCs w:val="24"/>
        </w:rPr>
      </w:pPr>
      <w:r w:rsidRPr="00DF4979">
        <w:rPr>
          <w:rFonts w:ascii="Times New Roman" w:hAnsi="Times New Roman" w:cs="Times New Roman"/>
          <w:sz w:val="24"/>
          <w:szCs w:val="24"/>
        </w:rPr>
        <w:tab/>
        <w:t>Exercise has been shown by numerous studies to be a key factor in human longevity. In animals, research shows that exercise increases neuronal and axonal density. Brain-derived neurotrophic factor</w:t>
      </w:r>
      <w:r w:rsidR="00245EAD" w:rsidRPr="00DF4979">
        <w:rPr>
          <w:rFonts w:ascii="Times New Roman" w:hAnsi="Times New Roman" w:cs="Times New Roman"/>
          <w:sz w:val="24"/>
          <w:szCs w:val="24"/>
        </w:rPr>
        <w:t xml:space="preserve"> (BDNF)</w:t>
      </w:r>
      <w:r w:rsidRPr="00DF4979">
        <w:rPr>
          <w:rFonts w:ascii="Times New Roman" w:hAnsi="Times New Roman" w:cs="Times New Roman"/>
          <w:sz w:val="24"/>
          <w:szCs w:val="24"/>
        </w:rPr>
        <w:t>, which maintains the health of neurons and promotes the growth of new ones, and</w:t>
      </w:r>
      <w:r w:rsidR="00245EAD" w:rsidRPr="00DF4979">
        <w:rPr>
          <w:rFonts w:ascii="Times New Roman" w:hAnsi="Times New Roman" w:cs="Times New Roman"/>
          <w:sz w:val="24"/>
          <w:szCs w:val="24"/>
        </w:rPr>
        <w:t xml:space="preserve"> its</w:t>
      </w:r>
      <w:r w:rsidRPr="00DF4979">
        <w:rPr>
          <w:rFonts w:ascii="Times New Roman" w:hAnsi="Times New Roman" w:cs="Times New Roman"/>
          <w:sz w:val="24"/>
          <w:szCs w:val="24"/>
        </w:rPr>
        <w:t xml:space="preserve"> receptor tropomyosin-related kinase B is enhanced by early exercise, specifically in the forming of the hippocampus</w:t>
      </w:r>
      <w:r w:rsidR="00A9455A" w:rsidRPr="00DF4979">
        <w:rPr>
          <w:rFonts w:ascii="Times New Roman" w:hAnsi="Times New Roman" w:cs="Times New Roman"/>
          <w:sz w:val="24"/>
          <w:szCs w:val="24"/>
        </w:rPr>
        <w:t xml:space="preserve"> which is involved in </w:t>
      </w:r>
      <w:r w:rsidRPr="00DF4979">
        <w:rPr>
          <w:rFonts w:ascii="Times New Roman" w:hAnsi="Times New Roman" w:cs="Times New Roman"/>
          <w:sz w:val="24"/>
          <w:szCs w:val="24"/>
        </w:rPr>
        <w:t>emotional processe</w:t>
      </w:r>
      <w:r w:rsidR="006D6D72" w:rsidRPr="00DF4979">
        <w:rPr>
          <w:rFonts w:ascii="Times New Roman" w:hAnsi="Times New Roman" w:cs="Times New Roman"/>
          <w:sz w:val="24"/>
          <w:szCs w:val="24"/>
        </w:rPr>
        <w:t xml:space="preserve">s, </w:t>
      </w:r>
      <w:r w:rsidRPr="00DF4979">
        <w:rPr>
          <w:rFonts w:ascii="Times New Roman" w:hAnsi="Times New Roman" w:cs="Times New Roman"/>
          <w:sz w:val="24"/>
          <w:szCs w:val="24"/>
        </w:rPr>
        <w:t>mnemonics</w:t>
      </w:r>
      <w:r w:rsidR="006D6D72" w:rsidRPr="00DF4979">
        <w:rPr>
          <w:rFonts w:ascii="Times New Roman" w:hAnsi="Times New Roman" w:cs="Times New Roman"/>
          <w:sz w:val="24"/>
          <w:szCs w:val="24"/>
        </w:rPr>
        <w:t>,</w:t>
      </w:r>
      <w:r w:rsidR="00E178A1" w:rsidRPr="00DF4979">
        <w:rPr>
          <w:rFonts w:ascii="Times New Roman" w:hAnsi="Times New Roman" w:cs="Times New Roman"/>
          <w:sz w:val="24"/>
          <w:szCs w:val="24"/>
        </w:rPr>
        <w:t xml:space="preserve"> and is critical for learning and memory.</w:t>
      </w:r>
      <w:r w:rsidRPr="00DF4979">
        <w:rPr>
          <w:rFonts w:ascii="Times New Roman" w:hAnsi="Times New Roman" w:cs="Times New Roman"/>
          <w:sz w:val="24"/>
          <w:szCs w:val="24"/>
        </w:rPr>
        <w:t xml:space="preserve"> The ability to recall memories in later life is aided by exercise. </w:t>
      </w:r>
      <w:proofErr w:type="spellStart"/>
      <w:r w:rsidR="00B41DD1" w:rsidRPr="00DF4979">
        <w:rPr>
          <w:rFonts w:ascii="Times New Roman" w:hAnsi="Times New Roman" w:cs="Times New Roman"/>
          <w:sz w:val="24"/>
          <w:szCs w:val="24"/>
        </w:rPr>
        <w:t>Fotuhi</w:t>
      </w:r>
      <w:proofErr w:type="spellEnd"/>
      <w:r w:rsidR="00B41DD1" w:rsidRPr="00DF4979">
        <w:rPr>
          <w:rFonts w:ascii="Times New Roman" w:hAnsi="Times New Roman" w:cs="Times New Roman"/>
          <w:sz w:val="24"/>
          <w:szCs w:val="24"/>
        </w:rPr>
        <w:t xml:space="preserve"> (2015) states </w:t>
      </w:r>
      <w:r w:rsidR="00312426" w:rsidRPr="00DF4979">
        <w:rPr>
          <w:rFonts w:ascii="Times New Roman" w:hAnsi="Times New Roman" w:cs="Times New Roman"/>
          <w:sz w:val="24"/>
          <w:szCs w:val="24"/>
        </w:rPr>
        <w:t xml:space="preserve">that </w:t>
      </w:r>
      <w:r w:rsidR="00B41DD1" w:rsidRPr="00DF4979">
        <w:rPr>
          <w:rFonts w:ascii="Times New Roman" w:hAnsi="Times New Roman" w:cs="Times New Roman"/>
          <w:sz w:val="24"/>
          <w:szCs w:val="24"/>
        </w:rPr>
        <w:t>exercise is the best way to generate new neurons in the hippocampus</w:t>
      </w:r>
      <w:r w:rsidR="00B126C5">
        <w:rPr>
          <w:rFonts w:ascii="Times New Roman" w:hAnsi="Times New Roman" w:cs="Times New Roman"/>
          <w:sz w:val="24"/>
          <w:szCs w:val="24"/>
        </w:rPr>
        <w:t xml:space="preserve"> which </w:t>
      </w:r>
      <w:r w:rsidR="00312426" w:rsidRPr="00DF4979">
        <w:rPr>
          <w:rFonts w:ascii="Times New Roman" w:hAnsi="Times New Roman" w:cs="Times New Roman"/>
          <w:sz w:val="24"/>
          <w:szCs w:val="24"/>
        </w:rPr>
        <w:t xml:space="preserve">is larger in those who exercise regularly </w:t>
      </w:r>
      <w:r w:rsidR="00486AA6" w:rsidRPr="00DF4979">
        <w:rPr>
          <w:rFonts w:ascii="Times New Roman" w:hAnsi="Times New Roman" w:cs="Times New Roman"/>
          <w:sz w:val="24"/>
          <w:szCs w:val="24"/>
        </w:rPr>
        <w:t>versus those who do not</w:t>
      </w:r>
      <w:r w:rsidR="00B41DD1" w:rsidRPr="00DF4979">
        <w:rPr>
          <w:rFonts w:ascii="Times New Roman" w:hAnsi="Times New Roman" w:cs="Times New Roman"/>
          <w:sz w:val="24"/>
          <w:szCs w:val="24"/>
        </w:rPr>
        <w:t xml:space="preserve">. </w:t>
      </w:r>
      <w:r w:rsidRPr="00DF4979">
        <w:rPr>
          <w:rFonts w:ascii="Times New Roman" w:hAnsi="Times New Roman" w:cs="Times New Roman"/>
          <w:sz w:val="24"/>
          <w:szCs w:val="24"/>
        </w:rPr>
        <w:t xml:space="preserve">Serra et al. (2019) </w:t>
      </w:r>
      <w:r w:rsidR="00B41DD1" w:rsidRPr="00DF4979">
        <w:rPr>
          <w:rFonts w:ascii="Times New Roman" w:hAnsi="Times New Roman" w:cs="Times New Roman"/>
          <w:sz w:val="24"/>
          <w:szCs w:val="24"/>
        </w:rPr>
        <w:t>support this assertio</w:t>
      </w:r>
      <w:r w:rsidR="009612AD" w:rsidRPr="00DF4979">
        <w:rPr>
          <w:rFonts w:ascii="Times New Roman" w:hAnsi="Times New Roman" w:cs="Times New Roman"/>
          <w:sz w:val="24"/>
          <w:szCs w:val="24"/>
        </w:rPr>
        <w:t>n</w:t>
      </w:r>
      <w:r w:rsidRPr="00DF4979">
        <w:rPr>
          <w:rFonts w:ascii="Times New Roman" w:hAnsi="Times New Roman" w:cs="Times New Roman"/>
          <w:sz w:val="24"/>
          <w:szCs w:val="24"/>
        </w:rPr>
        <w:t xml:space="preserve"> </w:t>
      </w:r>
      <w:r w:rsidR="00B41DD1" w:rsidRPr="00DF4979">
        <w:rPr>
          <w:rFonts w:ascii="Times New Roman" w:hAnsi="Times New Roman" w:cs="Times New Roman"/>
          <w:sz w:val="24"/>
          <w:szCs w:val="24"/>
        </w:rPr>
        <w:t>by finding</w:t>
      </w:r>
      <w:r w:rsidRPr="00DF4979">
        <w:rPr>
          <w:rFonts w:ascii="Times New Roman" w:hAnsi="Times New Roman" w:cs="Times New Roman"/>
          <w:sz w:val="24"/>
          <w:szCs w:val="24"/>
        </w:rPr>
        <w:t xml:space="preserve"> adolescent rats that were physically active to have a higher quantity of neuronal cells in the hippocampus and cerebral cortex</w:t>
      </w:r>
      <w:r w:rsidR="009612AD" w:rsidRPr="00DF4979">
        <w:rPr>
          <w:rFonts w:ascii="Times New Roman" w:hAnsi="Times New Roman" w:cs="Times New Roman"/>
          <w:sz w:val="24"/>
          <w:szCs w:val="24"/>
        </w:rPr>
        <w:t xml:space="preserve"> than </w:t>
      </w:r>
      <w:r w:rsidR="006D6D72" w:rsidRPr="00DF4979">
        <w:rPr>
          <w:rFonts w:ascii="Times New Roman" w:hAnsi="Times New Roman" w:cs="Times New Roman"/>
          <w:sz w:val="24"/>
          <w:szCs w:val="24"/>
        </w:rPr>
        <w:t>those</w:t>
      </w:r>
      <w:r w:rsidR="009612AD" w:rsidRPr="00DF4979">
        <w:rPr>
          <w:rFonts w:ascii="Times New Roman" w:hAnsi="Times New Roman" w:cs="Times New Roman"/>
          <w:sz w:val="24"/>
          <w:szCs w:val="24"/>
        </w:rPr>
        <w:t xml:space="preserve"> that were inactive</w:t>
      </w:r>
      <w:r w:rsidRPr="00DF4979">
        <w:rPr>
          <w:rFonts w:ascii="Times New Roman" w:hAnsi="Times New Roman" w:cs="Times New Roman"/>
          <w:sz w:val="24"/>
          <w:szCs w:val="24"/>
        </w:rPr>
        <w:t xml:space="preserve">. Even when these rats were </w:t>
      </w:r>
      <w:r w:rsidR="009612AD" w:rsidRPr="00DF4979">
        <w:rPr>
          <w:rFonts w:ascii="Times New Roman" w:hAnsi="Times New Roman" w:cs="Times New Roman"/>
          <w:sz w:val="24"/>
          <w:szCs w:val="24"/>
        </w:rPr>
        <w:t xml:space="preserve">briefly </w:t>
      </w:r>
      <w:r w:rsidRPr="00DF4979">
        <w:rPr>
          <w:rFonts w:ascii="Times New Roman" w:hAnsi="Times New Roman" w:cs="Times New Roman"/>
          <w:sz w:val="24"/>
          <w:szCs w:val="24"/>
        </w:rPr>
        <w:t xml:space="preserve">sedentary, their levels of neuronal cells remained </w:t>
      </w:r>
      <w:r w:rsidRPr="00DF4979">
        <w:rPr>
          <w:rFonts w:ascii="Times New Roman" w:hAnsi="Times New Roman" w:cs="Times New Roman"/>
          <w:sz w:val="24"/>
          <w:szCs w:val="24"/>
        </w:rPr>
        <w:lastRenderedPageBreak/>
        <w:t>higher. Dendritic arborization</w:t>
      </w:r>
      <w:r w:rsidR="001110AA" w:rsidRPr="00DF4979">
        <w:rPr>
          <w:rFonts w:ascii="Times New Roman" w:hAnsi="Times New Roman" w:cs="Times New Roman"/>
          <w:sz w:val="24"/>
          <w:szCs w:val="24"/>
        </w:rPr>
        <w:t xml:space="preserve">, the pattern of dendritic branching which help regulate electrical properties of neurons, </w:t>
      </w:r>
      <w:r w:rsidRPr="00DF4979">
        <w:rPr>
          <w:rFonts w:ascii="Times New Roman" w:hAnsi="Times New Roman" w:cs="Times New Roman"/>
          <w:sz w:val="24"/>
          <w:szCs w:val="24"/>
        </w:rPr>
        <w:t>was greater in physically active rats compared to the control</w:t>
      </w:r>
      <w:r w:rsidR="00AB6AE5" w:rsidRPr="00DF4979">
        <w:rPr>
          <w:rFonts w:ascii="Times New Roman" w:hAnsi="Times New Roman" w:cs="Times New Roman"/>
          <w:sz w:val="24"/>
          <w:szCs w:val="24"/>
        </w:rPr>
        <w:t xml:space="preserve"> l</w:t>
      </w:r>
      <w:r w:rsidRPr="00DF4979">
        <w:rPr>
          <w:rFonts w:ascii="Times New Roman" w:hAnsi="Times New Roman" w:cs="Times New Roman"/>
          <w:sz w:val="24"/>
          <w:szCs w:val="24"/>
        </w:rPr>
        <w:t>eading to the conclusion that early exercise contributes to a complex neural circuitry</w:t>
      </w:r>
      <w:r w:rsidR="00AB6AE5" w:rsidRPr="00DF4979">
        <w:rPr>
          <w:rFonts w:ascii="Times New Roman" w:hAnsi="Times New Roman" w:cs="Times New Roman"/>
          <w:sz w:val="24"/>
          <w:szCs w:val="24"/>
        </w:rPr>
        <w:t xml:space="preserve"> w</w:t>
      </w:r>
      <w:r w:rsidRPr="00DF4979">
        <w:rPr>
          <w:rFonts w:ascii="Times New Roman" w:hAnsi="Times New Roman" w:cs="Times New Roman"/>
          <w:sz w:val="24"/>
          <w:szCs w:val="24"/>
        </w:rPr>
        <w:t>hich can aid the brain in tolerating brain damage and increasing academic functioning (Serra et al</w:t>
      </w:r>
      <w:r w:rsidR="00882284">
        <w:rPr>
          <w:rFonts w:ascii="Times New Roman" w:hAnsi="Times New Roman" w:cs="Times New Roman"/>
          <w:sz w:val="24"/>
          <w:szCs w:val="24"/>
        </w:rPr>
        <w:t>.</w:t>
      </w:r>
      <w:r w:rsidR="000C270B" w:rsidRPr="00DF4979">
        <w:rPr>
          <w:rFonts w:ascii="Times New Roman" w:hAnsi="Times New Roman" w:cs="Times New Roman"/>
          <w:sz w:val="24"/>
          <w:szCs w:val="24"/>
        </w:rPr>
        <w:t xml:space="preserve">; </w:t>
      </w:r>
      <w:proofErr w:type="spellStart"/>
      <w:r w:rsidR="001110AA" w:rsidRPr="00DF4979">
        <w:rPr>
          <w:rFonts w:ascii="Times New Roman" w:hAnsi="Times New Roman" w:cs="Times New Roman"/>
          <w:sz w:val="24"/>
          <w:szCs w:val="24"/>
        </w:rPr>
        <w:t>Urbanska</w:t>
      </w:r>
      <w:proofErr w:type="spellEnd"/>
      <w:r w:rsidR="001110AA" w:rsidRPr="00DF4979">
        <w:rPr>
          <w:rFonts w:ascii="Times New Roman" w:hAnsi="Times New Roman" w:cs="Times New Roman"/>
          <w:sz w:val="24"/>
          <w:szCs w:val="24"/>
        </w:rPr>
        <w:t xml:space="preserve"> et al</w:t>
      </w:r>
      <w:r w:rsidR="00882284">
        <w:rPr>
          <w:rFonts w:ascii="Times New Roman" w:hAnsi="Times New Roman" w:cs="Times New Roman"/>
          <w:sz w:val="24"/>
          <w:szCs w:val="24"/>
        </w:rPr>
        <w:t>.</w:t>
      </w:r>
      <w:r w:rsidR="001110AA" w:rsidRPr="00DF4979">
        <w:rPr>
          <w:rFonts w:ascii="Times New Roman" w:hAnsi="Times New Roman" w:cs="Times New Roman"/>
          <w:sz w:val="24"/>
          <w:szCs w:val="24"/>
        </w:rPr>
        <w:t>, 2008)</w:t>
      </w:r>
      <w:r w:rsidRPr="00DF4979">
        <w:rPr>
          <w:rFonts w:ascii="Times New Roman" w:hAnsi="Times New Roman" w:cs="Times New Roman"/>
          <w:sz w:val="24"/>
          <w:szCs w:val="24"/>
        </w:rPr>
        <w:t>. Harvard Medical School (2020) reports many of the same findings</w:t>
      </w:r>
      <w:r w:rsidR="00F33CC4">
        <w:rPr>
          <w:rFonts w:ascii="Times New Roman" w:hAnsi="Times New Roman" w:cs="Times New Roman"/>
          <w:sz w:val="24"/>
          <w:szCs w:val="24"/>
        </w:rPr>
        <w:t xml:space="preserve"> and adds </w:t>
      </w:r>
      <w:r w:rsidR="007F7B0B" w:rsidRPr="00DF4979">
        <w:rPr>
          <w:rFonts w:ascii="Times New Roman" w:hAnsi="Times New Roman" w:cs="Times New Roman"/>
          <w:sz w:val="24"/>
          <w:szCs w:val="24"/>
        </w:rPr>
        <w:t>exercise</w:t>
      </w:r>
      <w:r w:rsidRPr="00DF4979">
        <w:rPr>
          <w:rFonts w:ascii="Times New Roman" w:hAnsi="Times New Roman" w:cs="Times New Roman"/>
          <w:sz w:val="24"/>
          <w:szCs w:val="24"/>
        </w:rPr>
        <w:t>:</w:t>
      </w:r>
    </w:p>
    <w:p w14:paraId="37544DD2" w14:textId="0AEAF810" w:rsidR="00E92293" w:rsidRPr="00DF4979" w:rsidRDefault="00E92293" w:rsidP="00E92293">
      <w:pPr>
        <w:pStyle w:val="ListParagraph"/>
        <w:numPr>
          <w:ilvl w:val="0"/>
          <w:numId w:val="3"/>
        </w:numPr>
        <w:spacing w:line="480" w:lineRule="auto"/>
        <w:rPr>
          <w:rFonts w:ascii="Times New Roman" w:hAnsi="Times New Roman" w:cs="Times New Roman"/>
          <w:sz w:val="24"/>
          <w:szCs w:val="24"/>
        </w:rPr>
      </w:pPr>
      <w:r w:rsidRPr="00DF4979">
        <w:rPr>
          <w:rFonts w:ascii="Times New Roman" w:hAnsi="Times New Roman" w:cs="Times New Roman"/>
          <w:sz w:val="24"/>
          <w:szCs w:val="24"/>
        </w:rPr>
        <w:t>Promote</w:t>
      </w:r>
      <w:r w:rsidR="00F33CC4">
        <w:rPr>
          <w:rFonts w:ascii="Times New Roman" w:hAnsi="Times New Roman" w:cs="Times New Roman"/>
          <w:sz w:val="24"/>
          <w:szCs w:val="24"/>
        </w:rPr>
        <w:t>s</w:t>
      </w:r>
      <w:r w:rsidRPr="00DF4979">
        <w:rPr>
          <w:rFonts w:ascii="Times New Roman" w:hAnsi="Times New Roman" w:cs="Times New Roman"/>
          <w:sz w:val="24"/>
          <w:szCs w:val="24"/>
        </w:rPr>
        <w:t xml:space="preserve"> oxygenated blood to be delivered to brain cells, promoting growth of blood vessels to a variety of brain regions.</w:t>
      </w:r>
    </w:p>
    <w:p w14:paraId="383A3A6B" w14:textId="733B291E" w:rsidR="00E92293" w:rsidRPr="00DF4979" w:rsidRDefault="00E92293" w:rsidP="00E92293">
      <w:pPr>
        <w:pStyle w:val="ListParagraph"/>
        <w:numPr>
          <w:ilvl w:val="0"/>
          <w:numId w:val="3"/>
        </w:numPr>
        <w:spacing w:line="480" w:lineRule="auto"/>
        <w:rPr>
          <w:rFonts w:ascii="Times New Roman" w:hAnsi="Times New Roman" w:cs="Times New Roman"/>
          <w:sz w:val="24"/>
          <w:szCs w:val="24"/>
        </w:rPr>
      </w:pPr>
      <w:r w:rsidRPr="00DF4979">
        <w:rPr>
          <w:rFonts w:ascii="Times New Roman" w:hAnsi="Times New Roman" w:cs="Times New Roman"/>
          <w:sz w:val="24"/>
          <w:szCs w:val="24"/>
        </w:rPr>
        <w:t>Preserve</w:t>
      </w:r>
      <w:r w:rsidR="00F33CC4">
        <w:rPr>
          <w:rFonts w:ascii="Times New Roman" w:hAnsi="Times New Roman" w:cs="Times New Roman"/>
          <w:sz w:val="24"/>
          <w:szCs w:val="24"/>
        </w:rPr>
        <w:t>s</w:t>
      </w:r>
      <w:r w:rsidRPr="00DF4979">
        <w:rPr>
          <w:rFonts w:ascii="Times New Roman" w:hAnsi="Times New Roman" w:cs="Times New Roman"/>
          <w:sz w:val="24"/>
          <w:szCs w:val="24"/>
        </w:rPr>
        <w:t xml:space="preserve"> volume in </w:t>
      </w:r>
      <w:r w:rsidR="007F7B0B" w:rsidRPr="00DF4979">
        <w:rPr>
          <w:rFonts w:ascii="Times New Roman" w:hAnsi="Times New Roman" w:cs="Times New Roman"/>
          <w:sz w:val="24"/>
          <w:szCs w:val="24"/>
        </w:rPr>
        <w:t>r</w:t>
      </w:r>
      <w:r w:rsidRPr="00DF4979">
        <w:rPr>
          <w:rFonts w:ascii="Times New Roman" w:hAnsi="Times New Roman" w:cs="Times New Roman"/>
          <w:sz w:val="24"/>
          <w:szCs w:val="24"/>
        </w:rPr>
        <w:t>egions of the brain that tend to shrink with age</w:t>
      </w:r>
      <w:r w:rsidR="007F7B0B" w:rsidRPr="00DF4979">
        <w:rPr>
          <w:rFonts w:ascii="Times New Roman" w:hAnsi="Times New Roman" w:cs="Times New Roman"/>
          <w:sz w:val="24"/>
          <w:szCs w:val="24"/>
        </w:rPr>
        <w:t>.</w:t>
      </w:r>
    </w:p>
    <w:p w14:paraId="2CDFFF80" w14:textId="3FA563A7" w:rsidR="00E92293" w:rsidRPr="00DF4979" w:rsidRDefault="00E92293" w:rsidP="00E92293">
      <w:pPr>
        <w:pStyle w:val="ListParagraph"/>
        <w:numPr>
          <w:ilvl w:val="0"/>
          <w:numId w:val="3"/>
        </w:numPr>
        <w:spacing w:line="480" w:lineRule="auto"/>
        <w:rPr>
          <w:rFonts w:ascii="Times New Roman" w:hAnsi="Times New Roman" w:cs="Times New Roman"/>
          <w:sz w:val="24"/>
          <w:szCs w:val="24"/>
        </w:rPr>
      </w:pPr>
      <w:r w:rsidRPr="00DF4979">
        <w:rPr>
          <w:rFonts w:ascii="Times New Roman" w:hAnsi="Times New Roman" w:cs="Times New Roman"/>
          <w:sz w:val="24"/>
          <w:szCs w:val="24"/>
        </w:rPr>
        <w:t>Maintain</w:t>
      </w:r>
      <w:r w:rsidR="00F33CC4">
        <w:rPr>
          <w:rFonts w:ascii="Times New Roman" w:hAnsi="Times New Roman" w:cs="Times New Roman"/>
          <w:sz w:val="24"/>
          <w:szCs w:val="24"/>
        </w:rPr>
        <w:t>s</w:t>
      </w:r>
      <w:r w:rsidRPr="00DF4979">
        <w:rPr>
          <w:rFonts w:ascii="Times New Roman" w:hAnsi="Times New Roman" w:cs="Times New Roman"/>
          <w:sz w:val="24"/>
          <w:szCs w:val="24"/>
        </w:rPr>
        <w:t xml:space="preserve"> the integrity of white matter in the brain</w:t>
      </w:r>
      <w:r w:rsidR="007F7B0B" w:rsidRPr="00DF4979">
        <w:rPr>
          <w:rFonts w:ascii="Times New Roman" w:hAnsi="Times New Roman" w:cs="Times New Roman"/>
          <w:sz w:val="24"/>
          <w:szCs w:val="24"/>
        </w:rPr>
        <w:t>.</w:t>
      </w:r>
    </w:p>
    <w:p w14:paraId="2859A92B" w14:textId="46ECCBF8" w:rsidR="00E92293" w:rsidRPr="00DF4979" w:rsidRDefault="00E92293" w:rsidP="00E92293">
      <w:pPr>
        <w:pStyle w:val="ListParagraph"/>
        <w:numPr>
          <w:ilvl w:val="0"/>
          <w:numId w:val="3"/>
        </w:numPr>
        <w:spacing w:line="480" w:lineRule="auto"/>
        <w:rPr>
          <w:rFonts w:ascii="Times New Roman" w:hAnsi="Times New Roman" w:cs="Times New Roman"/>
          <w:sz w:val="24"/>
          <w:szCs w:val="24"/>
        </w:rPr>
      </w:pPr>
      <w:r w:rsidRPr="00DF4979">
        <w:rPr>
          <w:rFonts w:ascii="Times New Roman" w:hAnsi="Times New Roman" w:cs="Times New Roman"/>
          <w:sz w:val="24"/>
          <w:szCs w:val="24"/>
        </w:rPr>
        <w:t>Promote</w:t>
      </w:r>
      <w:r w:rsidR="00F33CC4">
        <w:rPr>
          <w:rFonts w:ascii="Times New Roman" w:hAnsi="Times New Roman" w:cs="Times New Roman"/>
          <w:sz w:val="24"/>
          <w:szCs w:val="24"/>
        </w:rPr>
        <w:t>s</w:t>
      </w:r>
      <w:r w:rsidRPr="00DF4979">
        <w:rPr>
          <w:rFonts w:ascii="Times New Roman" w:hAnsi="Times New Roman" w:cs="Times New Roman"/>
          <w:sz w:val="24"/>
          <w:szCs w:val="24"/>
        </w:rPr>
        <w:t xml:space="preserve"> sleep</w:t>
      </w:r>
      <w:r w:rsidR="007F7B0B" w:rsidRPr="00DF4979">
        <w:rPr>
          <w:rFonts w:ascii="Times New Roman" w:hAnsi="Times New Roman" w:cs="Times New Roman"/>
          <w:sz w:val="24"/>
          <w:szCs w:val="24"/>
        </w:rPr>
        <w:t>.</w:t>
      </w:r>
    </w:p>
    <w:p w14:paraId="12BB9E08" w14:textId="0559BBD2" w:rsidR="00E92293" w:rsidRPr="00DF4979" w:rsidRDefault="00E92293" w:rsidP="006837C2">
      <w:pPr>
        <w:pStyle w:val="ListParagraph"/>
        <w:numPr>
          <w:ilvl w:val="0"/>
          <w:numId w:val="3"/>
        </w:numPr>
        <w:spacing w:after="0" w:line="480" w:lineRule="auto"/>
        <w:rPr>
          <w:rFonts w:ascii="Times New Roman" w:hAnsi="Times New Roman" w:cs="Times New Roman"/>
          <w:sz w:val="24"/>
          <w:szCs w:val="24"/>
        </w:rPr>
      </w:pPr>
      <w:r w:rsidRPr="00DF4979">
        <w:rPr>
          <w:rFonts w:ascii="Times New Roman" w:hAnsi="Times New Roman" w:cs="Times New Roman"/>
          <w:sz w:val="24"/>
          <w:szCs w:val="24"/>
        </w:rPr>
        <w:t>Help</w:t>
      </w:r>
      <w:r w:rsidR="00F33CC4">
        <w:rPr>
          <w:rFonts w:ascii="Times New Roman" w:hAnsi="Times New Roman" w:cs="Times New Roman"/>
          <w:sz w:val="24"/>
          <w:szCs w:val="24"/>
        </w:rPr>
        <w:t>s</w:t>
      </w:r>
      <w:r w:rsidRPr="00DF4979">
        <w:rPr>
          <w:rFonts w:ascii="Times New Roman" w:hAnsi="Times New Roman" w:cs="Times New Roman"/>
          <w:sz w:val="24"/>
          <w:szCs w:val="24"/>
        </w:rPr>
        <w:t xml:space="preserve"> sustain mood</w:t>
      </w:r>
      <w:r w:rsidR="007F7B0B" w:rsidRPr="00DF4979">
        <w:rPr>
          <w:rFonts w:ascii="Times New Roman" w:hAnsi="Times New Roman" w:cs="Times New Roman"/>
          <w:sz w:val="24"/>
          <w:szCs w:val="24"/>
        </w:rPr>
        <w:t>.</w:t>
      </w:r>
    </w:p>
    <w:p w14:paraId="42AA505A" w14:textId="354E3D8A" w:rsidR="00E92293" w:rsidRPr="00DF4979" w:rsidRDefault="00E92293" w:rsidP="00F12BF7">
      <w:pPr>
        <w:spacing w:after="0" w:line="480" w:lineRule="auto"/>
        <w:rPr>
          <w:rFonts w:ascii="Times New Roman" w:hAnsi="Times New Roman" w:cs="Times New Roman"/>
          <w:sz w:val="24"/>
          <w:szCs w:val="24"/>
        </w:rPr>
      </w:pPr>
      <w:r w:rsidRPr="00DF4979">
        <w:rPr>
          <w:rFonts w:ascii="Times New Roman" w:hAnsi="Times New Roman" w:cs="Times New Roman"/>
          <w:sz w:val="24"/>
          <w:szCs w:val="24"/>
        </w:rPr>
        <w:t xml:space="preserve">Dr. Robert </w:t>
      </w:r>
      <w:proofErr w:type="spellStart"/>
      <w:r w:rsidRPr="00DF4979">
        <w:rPr>
          <w:rFonts w:ascii="Times New Roman" w:hAnsi="Times New Roman" w:cs="Times New Roman"/>
          <w:sz w:val="24"/>
          <w:szCs w:val="24"/>
        </w:rPr>
        <w:t>Poage</w:t>
      </w:r>
      <w:proofErr w:type="spellEnd"/>
      <w:r w:rsidR="00F41109" w:rsidRPr="00DF4979">
        <w:rPr>
          <w:rFonts w:ascii="Times New Roman" w:hAnsi="Times New Roman" w:cs="Times New Roman"/>
          <w:sz w:val="24"/>
          <w:szCs w:val="24"/>
        </w:rPr>
        <w:t xml:space="preserve"> (personal communication, </w:t>
      </w:r>
      <w:r w:rsidR="001110AA" w:rsidRPr="00DF4979">
        <w:rPr>
          <w:rFonts w:ascii="Times New Roman" w:hAnsi="Times New Roman" w:cs="Times New Roman"/>
          <w:sz w:val="24"/>
          <w:szCs w:val="24"/>
        </w:rPr>
        <w:t>June</w:t>
      </w:r>
      <w:r w:rsidR="007E3F54">
        <w:rPr>
          <w:rFonts w:ascii="Times New Roman" w:hAnsi="Times New Roman" w:cs="Times New Roman"/>
          <w:sz w:val="24"/>
          <w:szCs w:val="24"/>
        </w:rPr>
        <w:t xml:space="preserve"> 20, 2022</w:t>
      </w:r>
      <w:r w:rsidR="001110AA" w:rsidRPr="00DF4979">
        <w:rPr>
          <w:rFonts w:ascii="Times New Roman" w:hAnsi="Times New Roman" w:cs="Times New Roman"/>
          <w:sz w:val="24"/>
          <w:szCs w:val="24"/>
        </w:rPr>
        <w:t>)</w:t>
      </w:r>
      <w:r w:rsidR="00F41109" w:rsidRPr="00DF4979">
        <w:rPr>
          <w:rFonts w:ascii="Times New Roman" w:hAnsi="Times New Roman" w:cs="Times New Roman"/>
          <w:sz w:val="24"/>
          <w:szCs w:val="24"/>
        </w:rPr>
        <w:t xml:space="preserve"> </w:t>
      </w:r>
      <w:r w:rsidRPr="00DF4979">
        <w:rPr>
          <w:rFonts w:ascii="Times New Roman" w:hAnsi="Times New Roman" w:cs="Times New Roman"/>
          <w:sz w:val="24"/>
          <w:szCs w:val="24"/>
        </w:rPr>
        <w:t>further explains that “</w:t>
      </w:r>
      <w:r w:rsidR="00713DEB">
        <w:rPr>
          <w:rFonts w:ascii="Times New Roman" w:hAnsi="Times New Roman" w:cs="Times New Roman"/>
          <w:sz w:val="24"/>
          <w:szCs w:val="24"/>
        </w:rPr>
        <w:t>e</w:t>
      </w:r>
      <w:r w:rsidRPr="00DF4979">
        <w:rPr>
          <w:rFonts w:ascii="Times New Roman" w:hAnsi="Times New Roman" w:cs="Times New Roman"/>
          <w:sz w:val="24"/>
          <w:szCs w:val="24"/>
        </w:rPr>
        <w:t>xercise in particular has been shown to modify areas of the brain involved in mood, motivation, spatial memory, and feelings of satisfaction. Exercise is one of the few treatments that is currently shown to slow the progression of neurodegenerative diseases”.</w:t>
      </w:r>
    </w:p>
    <w:p w14:paraId="1AD9766C" w14:textId="4D9EFE47" w:rsidR="00E92293" w:rsidRPr="00DF4979" w:rsidRDefault="00E92293" w:rsidP="00DD2C12">
      <w:pPr>
        <w:spacing w:after="0" w:line="480" w:lineRule="auto"/>
        <w:rPr>
          <w:rFonts w:ascii="Times New Roman" w:hAnsi="Times New Roman" w:cs="Times New Roman"/>
          <w:sz w:val="24"/>
          <w:szCs w:val="24"/>
        </w:rPr>
      </w:pPr>
      <w:r w:rsidRPr="00DF4979">
        <w:rPr>
          <w:rFonts w:ascii="Times New Roman" w:hAnsi="Times New Roman" w:cs="Times New Roman"/>
          <w:sz w:val="24"/>
          <w:szCs w:val="24"/>
        </w:rPr>
        <w:tab/>
        <w:t xml:space="preserve">The practical application that can be deduced from the </w:t>
      </w:r>
      <w:r w:rsidR="00F41109" w:rsidRPr="00DF4979">
        <w:rPr>
          <w:rFonts w:ascii="Times New Roman" w:hAnsi="Times New Roman" w:cs="Times New Roman"/>
          <w:sz w:val="24"/>
          <w:szCs w:val="24"/>
        </w:rPr>
        <w:t xml:space="preserve">above </w:t>
      </w:r>
      <w:r w:rsidRPr="00DF4979">
        <w:rPr>
          <w:rFonts w:ascii="Times New Roman" w:hAnsi="Times New Roman" w:cs="Times New Roman"/>
          <w:sz w:val="24"/>
          <w:szCs w:val="24"/>
        </w:rPr>
        <w:t xml:space="preserve">research is to get moving. Start off slow, get active 2 days a week and work your way up to 5 days. The </w:t>
      </w:r>
      <w:r w:rsidRPr="00DF4979">
        <w:rPr>
          <w:rFonts w:ascii="Times New Roman" w:hAnsi="Times New Roman" w:cs="Times New Roman"/>
          <w:i/>
          <w:iCs/>
          <w:sz w:val="24"/>
          <w:szCs w:val="24"/>
        </w:rPr>
        <w:t xml:space="preserve">Physical Activity Guidelines for Americans </w:t>
      </w:r>
      <w:r w:rsidRPr="00DF4979">
        <w:rPr>
          <w:rFonts w:ascii="Times New Roman" w:hAnsi="Times New Roman" w:cs="Times New Roman"/>
          <w:sz w:val="24"/>
          <w:szCs w:val="24"/>
        </w:rPr>
        <w:t>recommends for adults to get 150 – 300 minutes of moderate-intensity aerobic exercise per week (or 75 - 150 minutes of vigorous-intensity aerobic exercise) and to complete muscle-strengthening activities of moderate or greater intensity on 2 or more days a week (U.S. Department of Health and Human Services</w:t>
      </w:r>
      <w:r w:rsidR="00AB6AE5" w:rsidRPr="00DF4979">
        <w:rPr>
          <w:rFonts w:ascii="Times New Roman" w:hAnsi="Times New Roman" w:cs="Times New Roman"/>
          <w:sz w:val="24"/>
          <w:szCs w:val="24"/>
        </w:rPr>
        <w:t xml:space="preserve"> </w:t>
      </w:r>
      <w:r w:rsidR="00640104" w:rsidRPr="00DF4979">
        <w:rPr>
          <w:rFonts w:ascii="Times New Roman" w:hAnsi="Times New Roman" w:cs="Times New Roman"/>
          <w:sz w:val="24"/>
          <w:szCs w:val="24"/>
        </w:rPr>
        <w:t>(</w:t>
      </w:r>
      <w:r w:rsidR="00AB6AE5" w:rsidRPr="00DF4979">
        <w:rPr>
          <w:rFonts w:ascii="Times New Roman" w:hAnsi="Times New Roman" w:cs="Times New Roman"/>
          <w:sz w:val="24"/>
          <w:szCs w:val="24"/>
        </w:rPr>
        <w:t>USDHHS]</w:t>
      </w:r>
      <w:r w:rsidRPr="00DF4979">
        <w:rPr>
          <w:rFonts w:ascii="Times New Roman" w:hAnsi="Times New Roman" w:cs="Times New Roman"/>
          <w:sz w:val="24"/>
          <w:szCs w:val="24"/>
        </w:rPr>
        <w:t xml:space="preserve">, 2018). Harvard Medical School (2020) </w:t>
      </w:r>
      <w:r w:rsidR="00B22582">
        <w:rPr>
          <w:rFonts w:ascii="Times New Roman" w:hAnsi="Times New Roman" w:cs="Times New Roman"/>
          <w:sz w:val="24"/>
          <w:szCs w:val="24"/>
        </w:rPr>
        <w:t>encourages</w:t>
      </w:r>
      <w:r w:rsidRPr="00DF4979">
        <w:rPr>
          <w:rFonts w:ascii="Times New Roman" w:hAnsi="Times New Roman" w:cs="Times New Roman"/>
          <w:sz w:val="24"/>
          <w:szCs w:val="24"/>
        </w:rPr>
        <w:t xml:space="preserve"> the addition of strength training to “improve brain plasticity, attention, and associative memory”</w:t>
      </w:r>
      <w:r w:rsidR="00AB6AE5" w:rsidRPr="00DF4979">
        <w:rPr>
          <w:rFonts w:ascii="Times New Roman" w:hAnsi="Times New Roman" w:cs="Times New Roman"/>
          <w:sz w:val="24"/>
          <w:szCs w:val="24"/>
        </w:rPr>
        <w:t xml:space="preserve"> </w:t>
      </w:r>
      <w:r w:rsidRPr="00DF4979">
        <w:rPr>
          <w:rFonts w:ascii="Times New Roman" w:hAnsi="Times New Roman" w:cs="Times New Roman"/>
          <w:sz w:val="24"/>
          <w:szCs w:val="24"/>
        </w:rPr>
        <w:t>(p. 28)</w:t>
      </w:r>
      <w:r w:rsidR="00AB6AE5" w:rsidRPr="00DF4979">
        <w:rPr>
          <w:rFonts w:ascii="Times New Roman" w:hAnsi="Times New Roman" w:cs="Times New Roman"/>
          <w:sz w:val="24"/>
          <w:szCs w:val="24"/>
        </w:rPr>
        <w:t xml:space="preserve">. They </w:t>
      </w:r>
      <w:r w:rsidRPr="00DF4979">
        <w:rPr>
          <w:rFonts w:ascii="Times New Roman" w:hAnsi="Times New Roman" w:cs="Times New Roman"/>
          <w:sz w:val="24"/>
          <w:szCs w:val="24"/>
        </w:rPr>
        <w:t>suggest</w:t>
      </w:r>
      <w:r w:rsidR="00AB6AE5" w:rsidRPr="00DF4979">
        <w:rPr>
          <w:rFonts w:ascii="Times New Roman" w:hAnsi="Times New Roman" w:cs="Times New Roman"/>
          <w:sz w:val="24"/>
          <w:szCs w:val="24"/>
        </w:rPr>
        <w:t xml:space="preserve"> engaging in</w:t>
      </w:r>
      <w:r w:rsidRPr="00DF4979">
        <w:rPr>
          <w:rFonts w:ascii="Times New Roman" w:hAnsi="Times New Roman" w:cs="Times New Roman"/>
          <w:sz w:val="24"/>
          <w:szCs w:val="24"/>
        </w:rPr>
        <w:t xml:space="preserve"> two 30-minute sessions each week </w:t>
      </w:r>
      <w:r w:rsidRPr="00DF4979">
        <w:rPr>
          <w:rFonts w:ascii="Times New Roman" w:hAnsi="Times New Roman" w:cs="Times New Roman"/>
          <w:sz w:val="24"/>
          <w:szCs w:val="24"/>
        </w:rPr>
        <w:lastRenderedPageBreak/>
        <w:t>allowing 2 days between each session for muscle recovery. I have found in my own schedule that going in the morning before I begin my work/school day is best for me. Your sleep schedule will adjust in a few weeks of you beginning this process. Going for a 3</w:t>
      </w:r>
      <w:r w:rsidR="00AB6AE5" w:rsidRPr="00DF4979">
        <w:rPr>
          <w:rFonts w:ascii="Times New Roman" w:hAnsi="Times New Roman" w:cs="Times New Roman"/>
          <w:sz w:val="24"/>
          <w:szCs w:val="24"/>
        </w:rPr>
        <w:t>-</w:t>
      </w:r>
      <w:r w:rsidRPr="00DF4979">
        <w:rPr>
          <w:rFonts w:ascii="Times New Roman" w:hAnsi="Times New Roman" w:cs="Times New Roman"/>
          <w:sz w:val="24"/>
          <w:szCs w:val="24"/>
        </w:rPr>
        <w:t>mile jog takes approximately 30 minutes for the average human and is a great place to start your fitness journey (</w:t>
      </w:r>
      <w:proofErr w:type="spellStart"/>
      <w:r w:rsidRPr="00DF4979">
        <w:rPr>
          <w:rFonts w:ascii="Times New Roman" w:hAnsi="Times New Roman" w:cs="Times New Roman"/>
          <w:sz w:val="24"/>
          <w:szCs w:val="24"/>
        </w:rPr>
        <w:t>Roven</w:t>
      </w:r>
      <w:proofErr w:type="spellEnd"/>
      <w:r w:rsidRPr="00DF4979">
        <w:rPr>
          <w:rFonts w:ascii="Times New Roman" w:hAnsi="Times New Roman" w:cs="Times New Roman"/>
          <w:sz w:val="24"/>
          <w:szCs w:val="24"/>
        </w:rPr>
        <w:t>,</w:t>
      </w:r>
      <w:r w:rsidR="00AB6AE5" w:rsidRPr="00DF4979">
        <w:rPr>
          <w:rFonts w:ascii="Times New Roman" w:hAnsi="Times New Roman" w:cs="Times New Roman"/>
          <w:sz w:val="24"/>
          <w:szCs w:val="24"/>
        </w:rPr>
        <w:t xml:space="preserve"> </w:t>
      </w:r>
      <w:r w:rsidRPr="00DF4979">
        <w:rPr>
          <w:rFonts w:ascii="Times New Roman" w:hAnsi="Times New Roman" w:cs="Times New Roman"/>
          <w:sz w:val="24"/>
          <w:szCs w:val="24"/>
        </w:rPr>
        <w:t>2022).</w:t>
      </w:r>
    </w:p>
    <w:p w14:paraId="23A0CC07" w14:textId="77777777" w:rsidR="00E92293" w:rsidRPr="00DF4979" w:rsidRDefault="00E92293" w:rsidP="00DD2C12">
      <w:pPr>
        <w:spacing w:after="0" w:line="480" w:lineRule="auto"/>
        <w:jc w:val="center"/>
        <w:rPr>
          <w:rFonts w:ascii="Times New Roman" w:hAnsi="Times New Roman" w:cs="Times New Roman"/>
          <w:b/>
          <w:bCs/>
          <w:sz w:val="24"/>
          <w:szCs w:val="24"/>
        </w:rPr>
      </w:pPr>
      <w:r w:rsidRPr="00DF4979">
        <w:rPr>
          <w:rFonts w:ascii="Times New Roman" w:hAnsi="Times New Roman" w:cs="Times New Roman"/>
          <w:b/>
          <w:bCs/>
          <w:sz w:val="24"/>
          <w:szCs w:val="24"/>
        </w:rPr>
        <w:t>Diet</w:t>
      </w:r>
    </w:p>
    <w:p w14:paraId="6ABFE442" w14:textId="2B49384D" w:rsidR="00E92293" w:rsidRPr="00DF4979" w:rsidRDefault="00E92293" w:rsidP="006837C2">
      <w:pPr>
        <w:spacing w:after="0" w:line="480" w:lineRule="auto"/>
        <w:ind w:firstLine="720"/>
        <w:rPr>
          <w:rFonts w:ascii="Times New Roman" w:hAnsi="Times New Roman" w:cs="Times New Roman"/>
          <w:sz w:val="24"/>
          <w:szCs w:val="24"/>
        </w:rPr>
      </w:pPr>
      <w:r w:rsidRPr="00DF4979">
        <w:rPr>
          <w:rFonts w:ascii="Times New Roman" w:hAnsi="Times New Roman" w:cs="Times New Roman"/>
          <w:sz w:val="24"/>
          <w:szCs w:val="24"/>
        </w:rPr>
        <w:t xml:space="preserve">The impact of diet on overall health is well-documented in the literature. Imbalanced nutrition, whether taking in too much or too little of specific nutrients, has been linked to a variety of physiological disorders including decreased cognitive functioning </w:t>
      </w:r>
      <w:r w:rsidR="00FE722C" w:rsidRPr="00DF4979">
        <w:rPr>
          <w:rFonts w:ascii="Times New Roman" w:hAnsi="Times New Roman" w:cs="Times New Roman"/>
          <w:sz w:val="24"/>
          <w:szCs w:val="24"/>
        </w:rPr>
        <w:t xml:space="preserve">and </w:t>
      </w:r>
      <w:r w:rsidRPr="00DF4979">
        <w:rPr>
          <w:rFonts w:ascii="Times New Roman" w:hAnsi="Times New Roman" w:cs="Times New Roman"/>
          <w:sz w:val="24"/>
          <w:szCs w:val="24"/>
        </w:rPr>
        <w:t>mood disorders.  In particular, the connection between cognitive functioning and</w:t>
      </w:r>
      <w:r w:rsidR="00AB6AE5" w:rsidRPr="00DF4979">
        <w:rPr>
          <w:rFonts w:ascii="Times New Roman" w:hAnsi="Times New Roman" w:cs="Times New Roman"/>
          <w:sz w:val="24"/>
          <w:szCs w:val="24"/>
        </w:rPr>
        <w:t xml:space="preserve"> intake of</w:t>
      </w:r>
      <w:r w:rsidRPr="00DF4979">
        <w:rPr>
          <w:rFonts w:ascii="Times New Roman" w:hAnsi="Times New Roman" w:cs="Times New Roman"/>
          <w:sz w:val="24"/>
          <w:szCs w:val="24"/>
        </w:rPr>
        <w:t xml:space="preserve"> homocysteine, folate, B vitamins, omega-3 fatty acids, and the Western diet will be discussed. </w:t>
      </w:r>
    </w:p>
    <w:p w14:paraId="610BFCA7" w14:textId="455786DC" w:rsidR="0005692C" w:rsidRPr="00DF4979" w:rsidRDefault="00E92293" w:rsidP="006837C2">
      <w:pPr>
        <w:spacing w:after="0" w:line="480" w:lineRule="auto"/>
        <w:ind w:firstLine="720"/>
        <w:rPr>
          <w:rFonts w:ascii="Times New Roman" w:hAnsi="Times New Roman" w:cs="Times New Roman"/>
          <w:sz w:val="24"/>
          <w:szCs w:val="24"/>
        </w:rPr>
      </w:pPr>
      <w:r w:rsidRPr="00DF4979">
        <w:rPr>
          <w:rFonts w:ascii="Times New Roman" w:hAnsi="Times New Roman" w:cs="Times New Roman"/>
          <w:sz w:val="24"/>
          <w:szCs w:val="24"/>
        </w:rPr>
        <w:t xml:space="preserve">The Agricultural Research Organization (2007) conducted experiments </w:t>
      </w:r>
      <w:r w:rsidR="00FE722C" w:rsidRPr="00DF4979">
        <w:rPr>
          <w:rFonts w:ascii="Times New Roman" w:hAnsi="Times New Roman" w:cs="Times New Roman"/>
          <w:sz w:val="24"/>
          <w:szCs w:val="24"/>
        </w:rPr>
        <w:t>to understand</w:t>
      </w:r>
      <w:r w:rsidRPr="00DF4979">
        <w:rPr>
          <w:rFonts w:ascii="Times New Roman" w:hAnsi="Times New Roman" w:cs="Times New Roman"/>
          <w:sz w:val="24"/>
          <w:szCs w:val="24"/>
        </w:rPr>
        <w:t xml:space="preserve"> the role of homocysteine</w:t>
      </w:r>
      <w:r w:rsidR="00AB6AE5" w:rsidRPr="00DF4979">
        <w:rPr>
          <w:rFonts w:ascii="Times New Roman" w:hAnsi="Times New Roman" w:cs="Times New Roman"/>
          <w:sz w:val="24"/>
          <w:szCs w:val="24"/>
        </w:rPr>
        <w:t xml:space="preserve"> </w:t>
      </w:r>
      <w:r w:rsidR="00FE722C" w:rsidRPr="00DF4979">
        <w:rPr>
          <w:rFonts w:ascii="Times New Roman" w:hAnsi="Times New Roman" w:cs="Times New Roman"/>
          <w:sz w:val="24"/>
          <w:szCs w:val="24"/>
        </w:rPr>
        <w:t>o</w:t>
      </w:r>
      <w:r w:rsidRPr="00DF4979">
        <w:rPr>
          <w:rFonts w:ascii="Times New Roman" w:hAnsi="Times New Roman" w:cs="Times New Roman"/>
          <w:sz w:val="24"/>
          <w:szCs w:val="24"/>
        </w:rPr>
        <w:t>n cognitive function. Lab mice were fed one of two diet options. In the first option, the diet was focused on folate. Mice with high levels of homocysteine had low levels of folate. Folate is considered essential for healthy cognition and emotional health</w:t>
      </w:r>
      <w:r w:rsidR="00192118" w:rsidRPr="00DF4979">
        <w:rPr>
          <w:rFonts w:ascii="Times New Roman" w:hAnsi="Times New Roman" w:cs="Times New Roman"/>
          <w:sz w:val="24"/>
          <w:szCs w:val="24"/>
        </w:rPr>
        <w:t>,</w:t>
      </w:r>
      <w:r w:rsidRPr="00DF4979">
        <w:rPr>
          <w:rFonts w:ascii="Times New Roman" w:hAnsi="Times New Roman" w:cs="Times New Roman"/>
          <w:sz w:val="24"/>
          <w:szCs w:val="24"/>
        </w:rPr>
        <w:t xml:space="preserve"> and adequate </w:t>
      </w:r>
      <w:r w:rsidR="00192118" w:rsidRPr="00DF4979">
        <w:rPr>
          <w:rFonts w:ascii="Times New Roman" w:hAnsi="Times New Roman" w:cs="Times New Roman"/>
          <w:sz w:val="24"/>
          <w:szCs w:val="24"/>
        </w:rPr>
        <w:t xml:space="preserve">folate </w:t>
      </w:r>
      <w:r w:rsidRPr="00DF4979">
        <w:rPr>
          <w:rFonts w:ascii="Times New Roman" w:hAnsi="Times New Roman" w:cs="Times New Roman"/>
          <w:sz w:val="24"/>
          <w:szCs w:val="24"/>
        </w:rPr>
        <w:t xml:space="preserve">levels can help lower homocysteine levels, an amino acid linked to cardiac disease and dementia (Harvard Medical School, 2020). A folate </w:t>
      </w:r>
      <w:r w:rsidRPr="00DF4979">
        <w:rPr>
          <w:rFonts w:ascii="Times New Roman" w:hAnsi="Times New Roman" w:cs="Times New Roman"/>
          <w:color w:val="000000" w:themeColor="text1"/>
          <w:sz w:val="24"/>
          <w:szCs w:val="24"/>
        </w:rPr>
        <w:t xml:space="preserve">deficiency can lead to megaloblastic anemia, characterized by abnormally large red blood cells, which </w:t>
      </w:r>
      <w:r w:rsidRPr="00DF4979">
        <w:rPr>
          <w:rFonts w:ascii="Times New Roman" w:hAnsi="Times New Roman" w:cs="Times New Roman"/>
          <w:color w:val="000000" w:themeColor="text1"/>
          <w:sz w:val="24"/>
          <w:szCs w:val="24"/>
          <w:shd w:val="clear" w:color="auto" w:fill="FFFFFF"/>
        </w:rPr>
        <w:t xml:space="preserve">can impact cognitive functioning by causing weakness, fatigue, difficulty concentrating, and irritability (UDHHS, 2021). </w:t>
      </w:r>
      <w:r w:rsidR="00AB6AE5" w:rsidRPr="00DF4979">
        <w:rPr>
          <w:rFonts w:ascii="Times New Roman" w:hAnsi="Times New Roman" w:cs="Times New Roman"/>
          <w:color w:val="000000" w:themeColor="text1"/>
          <w:sz w:val="24"/>
          <w:szCs w:val="24"/>
        </w:rPr>
        <w:t>They recommend for</w:t>
      </w:r>
      <w:r w:rsidRPr="00DF4979">
        <w:rPr>
          <w:rFonts w:ascii="Times New Roman" w:hAnsi="Times New Roman" w:cs="Times New Roman"/>
          <w:sz w:val="24"/>
          <w:szCs w:val="24"/>
        </w:rPr>
        <w:t xml:space="preserve"> pregnant women </w:t>
      </w:r>
      <w:r w:rsidR="00AB6AE5" w:rsidRPr="00DF4979">
        <w:rPr>
          <w:rFonts w:ascii="Times New Roman" w:hAnsi="Times New Roman" w:cs="Times New Roman"/>
          <w:sz w:val="24"/>
          <w:szCs w:val="24"/>
        </w:rPr>
        <w:t xml:space="preserve">to </w:t>
      </w:r>
      <w:r w:rsidRPr="00DF4979">
        <w:rPr>
          <w:rFonts w:ascii="Times New Roman" w:hAnsi="Times New Roman" w:cs="Times New Roman"/>
          <w:sz w:val="24"/>
          <w:szCs w:val="24"/>
        </w:rPr>
        <w:t xml:space="preserve">consume 600 mg of folic acid a day to prevent birth defects and neurodevelopment impairments such as autism-like disorders. </w:t>
      </w:r>
      <w:r w:rsidR="00AB6AE5" w:rsidRPr="00DF4979">
        <w:rPr>
          <w:rFonts w:ascii="Times New Roman" w:hAnsi="Times New Roman" w:cs="Times New Roman"/>
          <w:sz w:val="24"/>
          <w:szCs w:val="24"/>
        </w:rPr>
        <w:t>In summary, t</w:t>
      </w:r>
      <w:r w:rsidRPr="00DF4979">
        <w:rPr>
          <w:rFonts w:ascii="Times New Roman" w:hAnsi="Times New Roman" w:cs="Times New Roman"/>
          <w:sz w:val="24"/>
          <w:szCs w:val="24"/>
        </w:rPr>
        <w:t xml:space="preserve">he negative effects of low folate and high levels of homocysteine are correlated with an increased risk of having a stroke, heart disease, Alzheimer’s Disease, and dementia. </w:t>
      </w:r>
    </w:p>
    <w:p w14:paraId="5EA4AF43" w14:textId="49DD77BE" w:rsidR="00E92293" w:rsidRPr="00DF4979" w:rsidRDefault="00E92293" w:rsidP="006837C2">
      <w:pPr>
        <w:spacing w:after="0" w:line="480" w:lineRule="auto"/>
        <w:ind w:firstLine="720"/>
        <w:rPr>
          <w:rFonts w:ascii="Times New Roman" w:hAnsi="Times New Roman" w:cs="Times New Roman"/>
          <w:sz w:val="24"/>
          <w:szCs w:val="24"/>
        </w:rPr>
      </w:pPr>
      <w:r w:rsidRPr="00DF4979">
        <w:rPr>
          <w:rFonts w:ascii="Times New Roman" w:hAnsi="Times New Roman" w:cs="Times New Roman"/>
          <w:sz w:val="24"/>
          <w:szCs w:val="24"/>
        </w:rPr>
        <w:lastRenderedPageBreak/>
        <w:t>The second diet focused o</w:t>
      </w:r>
      <w:r w:rsidR="0005692C" w:rsidRPr="00DF4979">
        <w:rPr>
          <w:rFonts w:ascii="Times New Roman" w:hAnsi="Times New Roman" w:cs="Times New Roman"/>
          <w:sz w:val="24"/>
          <w:szCs w:val="24"/>
        </w:rPr>
        <w:t xml:space="preserve">n the intake of </w:t>
      </w:r>
      <w:r w:rsidRPr="00DF4979">
        <w:rPr>
          <w:rFonts w:ascii="Times New Roman" w:hAnsi="Times New Roman" w:cs="Times New Roman"/>
          <w:sz w:val="24"/>
          <w:szCs w:val="24"/>
        </w:rPr>
        <w:t>B vitamins. Vitamins B6 and B12 are essential for normal brain function. Low vitamin B12 levels were directly related to low</w:t>
      </w:r>
      <w:r w:rsidR="00FF5DB2" w:rsidRPr="00DF4979">
        <w:rPr>
          <w:rFonts w:ascii="Times New Roman" w:hAnsi="Times New Roman" w:cs="Times New Roman"/>
          <w:sz w:val="24"/>
          <w:szCs w:val="24"/>
        </w:rPr>
        <w:t>er cognitive function test</w:t>
      </w:r>
      <w:r w:rsidRPr="00DF4979">
        <w:rPr>
          <w:rFonts w:ascii="Times New Roman" w:hAnsi="Times New Roman" w:cs="Times New Roman"/>
          <w:sz w:val="24"/>
          <w:szCs w:val="24"/>
        </w:rPr>
        <w:t xml:space="preserve"> scores </w:t>
      </w:r>
      <w:r w:rsidR="00FF5DB2" w:rsidRPr="00DF4979">
        <w:rPr>
          <w:rFonts w:ascii="Times New Roman" w:hAnsi="Times New Roman" w:cs="Times New Roman"/>
          <w:sz w:val="24"/>
          <w:szCs w:val="24"/>
        </w:rPr>
        <w:t>than those with normal vitamin B12 levels</w:t>
      </w:r>
      <w:r w:rsidRPr="00DF4979">
        <w:rPr>
          <w:rFonts w:ascii="Times New Roman" w:hAnsi="Times New Roman" w:cs="Times New Roman"/>
          <w:sz w:val="24"/>
          <w:szCs w:val="24"/>
        </w:rPr>
        <w:t xml:space="preserve"> (</w:t>
      </w:r>
      <w:r w:rsidR="00FF5DB2" w:rsidRPr="00DF4979">
        <w:rPr>
          <w:rFonts w:ascii="Times New Roman" w:hAnsi="Times New Roman" w:cs="Times New Roman"/>
          <w:sz w:val="24"/>
          <w:szCs w:val="24"/>
        </w:rPr>
        <w:t>Bliss</w:t>
      </w:r>
      <w:r w:rsidRPr="00DF4979">
        <w:rPr>
          <w:rFonts w:ascii="Times New Roman" w:hAnsi="Times New Roman" w:cs="Times New Roman"/>
          <w:i/>
          <w:iCs/>
          <w:sz w:val="24"/>
          <w:szCs w:val="24"/>
        </w:rPr>
        <w:t>,</w:t>
      </w:r>
      <w:r w:rsidRPr="00DF4979">
        <w:rPr>
          <w:rFonts w:ascii="Times New Roman" w:hAnsi="Times New Roman" w:cs="Times New Roman"/>
          <w:sz w:val="24"/>
          <w:szCs w:val="24"/>
        </w:rPr>
        <w:t xml:space="preserve"> 2007). In addition, deficits in vitamins B6 and B12 have been linked to increased homocysteine levels which</w:t>
      </w:r>
      <w:r w:rsidR="0005692C" w:rsidRPr="00DF4979">
        <w:rPr>
          <w:rFonts w:ascii="Times New Roman" w:hAnsi="Times New Roman" w:cs="Times New Roman"/>
          <w:sz w:val="24"/>
          <w:szCs w:val="24"/>
        </w:rPr>
        <w:t>, as mentioned previously,</w:t>
      </w:r>
      <w:r w:rsidRPr="00DF4979">
        <w:rPr>
          <w:rFonts w:ascii="Times New Roman" w:hAnsi="Times New Roman" w:cs="Times New Roman"/>
          <w:sz w:val="24"/>
          <w:szCs w:val="24"/>
        </w:rPr>
        <w:t xml:space="preserve"> increases the risk of dementia (Harvard Medical School, 2020). </w:t>
      </w:r>
    </w:p>
    <w:p w14:paraId="6EE47DC5" w14:textId="7507D381" w:rsidR="00E92293" w:rsidRPr="00DF4979" w:rsidRDefault="00E92293" w:rsidP="007056CE">
      <w:pPr>
        <w:spacing w:after="0" w:line="480" w:lineRule="auto"/>
        <w:ind w:firstLine="720"/>
        <w:rPr>
          <w:rFonts w:ascii="Times New Roman" w:hAnsi="Times New Roman" w:cs="Times New Roman"/>
          <w:sz w:val="24"/>
          <w:szCs w:val="24"/>
        </w:rPr>
      </w:pPr>
      <w:r w:rsidRPr="00DF4979">
        <w:rPr>
          <w:rFonts w:ascii="Times New Roman" w:hAnsi="Times New Roman" w:cs="Times New Roman"/>
          <w:sz w:val="24"/>
          <w:szCs w:val="24"/>
        </w:rPr>
        <w:t>According to Harvard Medical School (2020)</w:t>
      </w:r>
      <w:r w:rsidR="00B41808" w:rsidRPr="00DF4979">
        <w:rPr>
          <w:rFonts w:ascii="Times New Roman" w:hAnsi="Times New Roman" w:cs="Times New Roman"/>
          <w:sz w:val="24"/>
          <w:szCs w:val="24"/>
        </w:rPr>
        <w:t xml:space="preserve"> and </w:t>
      </w:r>
      <w:r w:rsidR="00C71670" w:rsidRPr="00DF4979">
        <w:rPr>
          <w:rFonts w:ascii="Times New Roman" w:hAnsi="Times New Roman" w:cs="Times New Roman"/>
          <w:sz w:val="24"/>
          <w:szCs w:val="24"/>
        </w:rPr>
        <w:t xml:space="preserve">the </w:t>
      </w:r>
      <w:r w:rsidR="00B41808" w:rsidRPr="00DF4979">
        <w:rPr>
          <w:rFonts w:ascii="Times New Roman" w:hAnsi="Times New Roman" w:cs="Times New Roman"/>
          <w:sz w:val="24"/>
          <w:szCs w:val="24"/>
        </w:rPr>
        <w:t>National Institutes of Health (NIH, 2018)</w:t>
      </w:r>
      <w:r w:rsidRPr="00DF4979">
        <w:rPr>
          <w:rFonts w:ascii="Times New Roman" w:hAnsi="Times New Roman" w:cs="Times New Roman"/>
          <w:sz w:val="24"/>
          <w:szCs w:val="24"/>
        </w:rPr>
        <w:t>, a specific omega-3 fatty acid,</w:t>
      </w:r>
      <w:r w:rsidR="00B41808" w:rsidRPr="00DF4979">
        <w:rPr>
          <w:rFonts w:ascii="Times New Roman" w:hAnsi="Times New Roman" w:cs="Times New Roman"/>
          <w:sz w:val="24"/>
          <w:szCs w:val="24"/>
        </w:rPr>
        <w:t xml:space="preserve"> docosahexaenoic acid </w:t>
      </w:r>
      <w:r w:rsidR="00FE722C" w:rsidRPr="00DF4979">
        <w:rPr>
          <w:rFonts w:ascii="Times New Roman" w:hAnsi="Times New Roman" w:cs="Times New Roman"/>
          <w:sz w:val="24"/>
          <w:szCs w:val="24"/>
        </w:rPr>
        <w:t>(</w:t>
      </w:r>
      <w:r w:rsidRPr="00DF4979">
        <w:rPr>
          <w:rFonts w:ascii="Times New Roman" w:hAnsi="Times New Roman" w:cs="Times New Roman"/>
          <w:sz w:val="24"/>
          <w:szCs w:val="24"/>
        </w:rPr>
        <w:t>DHA</w:t>
      </w:r>
      <w:r w:rsidR="00FE722C" w:rsidRPr="00DF4979">
        <w:rPr>
          <w:rFonts w:ascii="Times New Roman" w:hAnsi="Times New Roman" w:cs="Times New Roman"/>
          <w:sz w:val="24"/>
          <w:szCs w:val="24"/>
        </w:rPr>
        <w:t>)</w:t>
      </w:r>
      <w:r w:rsidRPr="00DF4979">
        <w:rPr>
          <w:rFonts w:ascii="Times New Roman" w:hAnsi="Times New Roman" w:cs="Times New Roman"/>
          <w:sz w:val="24"/>
          <w:szCs w:val="24"/>
        </w:rPr>
        <w:t>, is an essential component of brain cells. The</w:t>
      </w:r>
      <w:r w:rsidR="002755BB" w:rsidRPr="00DF4979">
        <w:rPr>
          <w:rFonts w:ascii="Times New Roman" w:hAnsi="Times New Roman" w:cs="Times New Roman"/>
          <w:sz w:val="24"/>
          <w:szCs w:val="24"/>
        </w:rPr>
        <w:t>y</w:t>
      </w:r>
      <w:r w:rsidRPr="00DF4979">
        <w:rPr>
          <w:rFonts w:ascii="Times New Roman" w:hAnsi="Times New Roman" w:cs="Times New Roman"/>
          <w:sz w:val="24"/>
          <w:szCs w:val="24"/>
        </w:rPr>
        <w:t xml:space="preserve"> report deficient omega-3 levels have been observed in those with </w:t>
      </w:r>
      <w:r w:rsidR="00B41808" w:rsidRPr="00DF4979">
        <w:rPr>
          <w:rFonts w:ascii="Times New Roman" w:hAnsi="Times New Roman" w:cs="Times New Roman"/>
          <w:sz w:val="24"/>
          <w:szCs w:val="24"/>
        </w:rPr>
        <w:t xml:space="preserve">cognitive decline, </w:t>
      </w:r>
      <w:r w:rsidRPr="00DF4979">
        <w:rPr>
          <w:rFonts w:ascii="Times New Roman" w:hAnsi="Times New Roman" w:cs="Times New Roman"/>
          <w:sz w:val="24"/>
          <w:szCs w:val="24"/>
        </w:rPr>
        <w:t>Alzheimer’s disease,</w:t>
      </w:r>
      <w:r w:rsidR="00B41808" w:rsidRPr="00DF4979">
        <w:rPr>
          <w:rFonts w:ascii="Times New Roman" w:hAnsi="Times New Roman" w:cs="Times New Roman"/>
          <w:sz w:val="24"/>
          <w:szCs w:val="24"/>
        </w:rPr>
        <w:t xml:space="preserve"> and dementia.</w:t>
      </w:r>
      <w:r w:rsidRPr="00DF4979">
        <w:rPr>
          <w:rFonts w:ascii="Times New Roman" w:hAnsi="Times New Roman" w:cs="Times New Roman"/>
          <w:sz w:val="24"/>
          <w:szCs w:val="24"/>
        </w:rPr>
        <w:t xml:space="preserve"> </w:t>
      </w:r>
      <w:r w:rsidR="00B41808" w:rsidRPr="00DF4979">
        <w:rPr>
          <w:rFonts w:ascii="Times New Roman" w:hAnsi="Times New Roman" w:cs="Times New Roman"/>
          <w:sz w:val="24"/>
          <w:szCs w:val="24"/>
        </w:rPr>
        <w:t xml:space="preserve">Diets </w:t>
      </w:r>
      <w:r w:rsidRPr="00DF4979">
        <w:rPr>
          <w:rFonts w:ascii="Times New Roman" w:hAnsi="Times New Roman" w:cs="Times New Roman"/>
          <w:sz w:val="24"/>
          <w:szCs w:val="24"/>
        </w:rPr>
        <w:t>high in omega-3 fatty acids may be protective of cognitive health</w:t>
      </w:r>
      <w:r w:rsidR="007566C0" w:rsidRPr="00DF4979">
        <w:rPr>
          <w:rFonts w:ascii="Times New Roman" w:hAnsi="Times New Roman" w:cs="Times New Roman"/>
          <w:sz w:val="24"/>
          <w:szCs w:val="24"/>
        </w:rPr>
        <w:t xml:space="preserve"> </w:t>
      </w:r>
      <w:r w:rsidR="00957FC4" w:rsidRPr="00DF4979">
        <w:rPr>
          <w:rFonts w:ascii="Times New Roman" w:hAnsi="Times New Roman" w:cs="Times New Roman"/>
          <w:sz w:val="24"/>
          <w:szCs w:val="24"/>
        </w:rPr>
        <w:t>due to the role omega-3 fatty acids play to “maintain neuronal function and cell-membrane integrity within the brain” (</w:t>
      </w:r>
      <w:r w:rsidR="00B41808" w:rsidRPr="00DF4979">
        <w:rPr>
          <w:rFonts w:ascii="Times New Roman" w:hAnsi="Times New Roman" w:cs="Times New Roman"/>
          <w:sz w:val="24"/>
          <w:szCs w:val="24"/>
        </w:rPr>
        <w:t xml:space="preserve">NIH, </w:t>
      </w:r>
      <w:r w:rsidR="00957FC4" w:rsidRPr="00DF4979">
        <w:rPr>
          <w:rFonts w:ascii="Times New Roman" w:hAnsi="Times New Roman" w:cs="Times New Roman"/>
          <w:sz w:val="24"/>
          <w:szCs w:val="24"/>
        </w:rPr>
        <w:t>section 7).</w:t>
      </w:r>
      <w:r w:rsidR="00B41808" w:rsidRPr="00DF4979">
        <w:rPr>
          <w:rFonts w:ascii="Times New Roman" w:hAnsi="Times New Roman" w:cs="Times New Roman"/>
          <w:sz w:val="24"/>
          <w:szCs w:val="24"/>
        </w:rPr>
        <w:t xml:space="preserve"> </w:t>
      </w:r>
      <w:r w:rsidR="00957FC4" w:rsidRPr="00DF4979">
        <w:rPr>
          <w:rFonts w:ascii="Times New Roman" w:hAnsi="Times New Roman" w:cs="Times New Roman"/>
          <w:sz w:val="24"/>
          <w:szCs w:val="24"/>
        </w:rPr>
        <w:t xml:space="preserve"> </w:t>
      </w:r>
      <w:r w:rsidR="00EE627A" w:rsidRPr="00DF4979">
        <w:rPr>
          <w:rFonts w:ascii="Times New Roman" w:hAnsi="Times New Roman" w:cs="Times New Roman"/>
          <w:sz w:val="24"/>
          <w:szCs w:val="24"/>
        </w:rPr>
        <w:t>Omega-3 fatty acids have been shown to improve the anti</w:t>
      </w:r>
      <w:r w:rsidR="00FA5EBC" w:rsidRPr="00DF4979">
        <w:rPr>
          <w:rFonts w:ascii="Times New Roman" w:hAnsi="Times New Roman" w:cs="Times New Roman"/>
          <w:sz w:val="24"/>
          <w:szCs w:val="24"/>
        </w:rPr>
        <w:t>-inflammatory response in long-term inflammation which could impact the blood-brain barrier (</w:t>
      </w:r>
      <w:proofErr w:type="spellStart"/>
      <w:r w:rsidR="00FA5EBC" w:rsidRPr="00DF4979">
        <w:rPr>
          <w:rFonts w:ascii="Times New Roman" w:hAnsi="Times New Roman" w:cs="Times New Roman"/>
          <w:sz w:val="24"/>
          <w:szCs w:val="24"/>
        </w:rPr>
        <w:t>Aridi</w:t>
      </w:r>
      <w:proofErr w:type="spellEnd"/>
      <w:r w:rsidR="00FA5EBC" w:rsidRPr="00DF4979">
        <w:rPr>
          <w:rFonts w:ascii="Times New Roman" w:hAnsi="Times New Roman" w:cs="Times New Roman"/>
          <w:sz w:val="24"/>
          <w:szCs w:val="24"/>
        </w:rPr>
        <w:t xml:space="preserve"> et al., 2017). </w:t>
      </w:r>
      <w:r w:rsidR="002F2712" w:rsidRPr="00DF4979">
        <w:rPr>
          <w:rFonts w:ascii="Times New Roman" w:hAnsi="Times New Roman" w:cs="Times New Roman"/>
          <w:sz w:val="24"/>
          <w:szCs w:val="24"/>
        </w:rPr>
        <w:t>Harvard Medical School suggests these properties may enhance memory and mental performance while slowing the progression of depression and cardiovascular disease.</w:t>
      </w:r>
    </w:p>
    <w:p w14:paraId="4EB9E600" w14:textId="330A2EDA" w:rsidR="00E92293" w:rsidRPr="00DF4979" w:rsidRDefault="00054F2D" w:rsidP="00985D61">
      <w:pPr>
        <w:spacing w:after="0" w:line="480" w:lineRule="auto"/>
        <w:ind w:firstLine="720"/>
        <w:rPr>
          <w:rFonts w:ascii="Times New Roman" w:hAnsi="Times New Roman" w:cs="Times New Roman"/>
          <w:sz w:val="24"/>
          <w:szCs w:val="24"/>
        </w:rPr>
      </w:pPr>
      <w:r w:rsidRPr="00DF4979">
        <w:rPr>
          <w:rFonts w:ascii="Times New Roman" w:hAnsi="Times New Roman" w:cs="Times New Roman"/>
          <w:sz w:val="24"/>
          <w:szCs w:val="24"/>
        </w:rPr>
        <w:t xml:space="preserve">The </w:t>
      </w:r>
      <w:r w:rsidRPr="00DF4979">
        <w:rPr>
          <w:rFonts w:ascii="Times New Roman" w:hAnsi="Times New Roman" w:cs="Times New Roman"/>
          <w:i/>
          <w:iCs/>
          <w:sz w:val="24"/>
          <w:szCs w:val="24"/>
        </w:rPr>
        <w:t xml:space="preserve">Dietary Guidelines for Americans 2020-2025 </w:t>
      </w:r>
      <w:r w:rsidRPr="00DF4979">
        <w:rPr>
          <w:rFonts w:ascii="Times New Roman" w:hAnsi="Times New Roman" w:cs="Times New Roman"/>
          <w:sz w:val="24"/>
          <w:szCs w:val="24"/>
        </w:rPr>
        <w:t>defines a healthy diet as one that “consists of nutrient-dense forms of foods and beverages across all food groups, in recommended amounts, and within calorie limits” (U.S. Department of Agriculture and U.S. Department of Health and Human Services</w:t>
      </w:r>
      <w:r w:rsidR="0022525C">
        <w:rPr>
          <w:rFonts w:ascii="Times New Roman" w:hAnsi="Times New Roman" w:cs="Times New Roman"/>
          <w:sz w:val="24"/>
          <w:szCs w:val="24"/>
        </w:rPr>
        <w:t xml:space="preserve"> [USDA/USDHHS]</w:t>
      </w:r>
      <w:r w:rsidRPr="00DF4979">
        <w:rPr>
          <w:rFonts w:ascii="Times New Roman" w:hAnsi="Times New Roman" w:cs="Times New Roman"/>
          <w:sz w:val="24"/>
          <w:szCs w:val="24"/>
        </w:rPr>
        <w:t>, 2020</w:t>
      </w:r>
      <w:r w:rsidRPr="00DF4979">
        <w:rPr>
          <w:rFonts w:ascii="Times New Roman" w:hAnsi="Times New Roman" w:cs="Times New Roman"/>
          <w:color w:val="000000" w:themeColor="text1"/>
          <w:sz w:val="24"/>
          <w:szCs w:val="24"/>
        </w:rPr>
        <w:t>, p.</w:t>
      </w:r>
      <w:r w:rsidR="004401E6" w:rsidRPr="00DF4979">
        <w:rPr>
          <w:rFonts w:ascii="Times New Roman" w:hAnsi="Times New Roman" w:cs="Times New Roman"/>
          <w:color w:val="000000" w:themeColor="text1"/>
          <w:sz w:val="24"/>
          <w:szCs w:val="24"/>
        </w:rPr>
        <w:t xml:space="preserve"> ix).</w:t>
      </w:r>
      <w:r w:rsidRPr="00DF4979">
        <w:rPr>
          <w:rFonts w:ascii="Times New Roman" w:hAnsi="Times New Roman" w:cs="Times New Roman"/>
          <w:color w:val="000000" w:themeColor="text1"/>
          <w:sz w:val="24"/>
          <w:szCs w:val="24"/>
        </w:rPr>
        <w:t xml:space="preserve"> </w:t>
      </w:r>
      <w:r w:rsidRPr="00DF4979">
        <w:rPr>
          <w:rFonts w:ascii="Times New Roman" w:hAnsi="Times New Roman" w:cs="Times New Roman"/>
          <w:sz w:val="24"/>
          <w:szCs w:val="24"/>
        </w:rPr>
        <w:t>They further recommend that foods</w:t>
      </w:r>
      <w:r w:rsidR="00FE722C" w:rsidRPr="00DF4979">
        <w:rPr>
          <w:rFonts w:ascii="Times New Roman" w:hAnsi="Times New Roman" w:cs="Times New Roman"/>
          <w:sz w:val="24"/>
          <w:szCs w:val="24"/>
        </w:rPr>
        <w:t>/</w:t>
      </w:r>
      <w:r w:rsidRPr="00DF4979">
        <w:rPr>
          <w:rFonts w:ascii="Times New Roman" w:hAnsi="Times New Roman" w:cs="Times New Roman"/>
          <w:sz w:val="24"/>
          <w:szCs w:val="24"/>
        </w:rPr>
        <w:t>beverages high in saturated fat</w:t>
      </w:r>
      <w:r w:rsidR="004401E6" w:rsidRPr="00DF4979">
        <w:rPr>
          <w:rFonts w:ascii="Times New Roman" w:hAnsi="Times New Roman" w:cs="Times New Roman"/>
          <w:sz w:val="24"/>
          <w:szCs w:val="24"/>
        </w:rPr>
        <w:t xml:space="preserve"> </w:t>
      </w:r>
      <w:r w:rsidRPr="00DF4979">
        <w:rPr>
          <w:rFonts w:ascii="Times New Roman" w:hAnsi="Times New Roman" w:cs="Times New Roman"/>
          <w:sz w:val="24"/>
          <w:szCs w:val="24"/>
        </w:rPr>
        <w:t>and added sugars be limited</w:t>
      </w:r>
      <w:r w:rsidR="004401E6" w:rsidRPr="00DF4979">
        <w:rPr>
          <w:rFonts w:ascii="Times New Roman" w:hAnsi="Times New Roman" w:cs="Times New Roman"/>
          <w:sz w:val="24"/>
          <w:szCs w:val="24"/>
        </w:rPr>
        <w:t xml:space="preserve"> with each providing less than 10% of daily calories. </w:t>
      </w:r>
      <w:r w:rsidRPr="00DF4979">
        <w:rPr>
          <w:rFonts w:ascii="Times New Roman" w:hAnsi="Times New Roman" w:cs="Times New Roman"/>
          <w:sz w:val="24"/>
          <w:szCs w:val="24"/>
        </w:rPr>
        <w:t>However, t</w:t>
      </w:r>
      <w:r w:rsidR="00E92293" w:rsidRPr="00DF4979">
        <w:rPr>
          <w:rFonts w:ascii="Times New Roman" w:hAnsi="Times New Roman" w:cs="Times New Roman"/>
          <w:sz w:val="24"/>
          <w:szCs w:val="24"/>
        </w:rPr>
        <w:t>he typical Western diet is high in saturated fat</w:t>
      </w:r>
      <w:r w:rsidR="002755BB" w:rsidRPr="00DF4979">
        <w:rPr>
          <w:rFonts w:ascii="Times New Roman" w:hAnsi="Times New Roman" w:cs="Times New Roman"/>
          <w:sz w:val="24"/>
          <w:szCs w:val="24"/>
        </w:rPr>
        <w:t>s</w:t>
      </w:r>
      <w:r w:rsidR="00E92293" w:rsidRPr="00DF4979">
        <w:rPr>
          <w:rFonts w:ascii="Times New Roman" w:hAnsi="Times New Roman" w:cs="Times New Roman"/>
          <w:sz w:val="24"/>
          <w:szCs w:val="24"/>
        </w:rPr>
        <w:t xml:space="preserve"> and added sugar</w:t>
      </w:r>
      <w:r w:rsidR="002755BB" w:rsidRPr="00DF4979">
        <w:rPr>
          <w:rFonts w:ascii="Times New Roman" w:hAnsi="Times New Roman" w:cs="Times New Roman"/>
          <w:sz w:val="24"/>
          <w:szCs w:val="24"/>
        </w:rPr>
        <w:t>s, both of which have</w:t>
      </w:r>
      <w:r w:rsidR="00E92293" w:rsidRPr="00DF4979">
        <w:rPr>
          <w:rFonts w:ascii="Times New Roman" w:hAnsi="Times New Roman" w:cs="Times New Roman"/>
          <w:sz w:val="24"/>
          <w:szCs w:val="24"/>
        </w:rPr>
        <w:t xml:space="preserve"> been shown to have a negative impact on overall health. One mechanism especially impacting cognitive function involves an area of the brain known as the </w:t>
      </w:r>
      <w:r w:rsidR="00E92293" w:rsidRPr="00DF4979">
        <w:rPr>
          <w:rFonts w:ascii="Times New Roman" w:hAnsi="Times New Roman" w:cs="Times New Roman"/>
          <w:sz w:val="24"/>
          <w:szCs w:val="24"/>
        </w:rPr>
        <w:lastRenderedPageBreak/>
        <w:t xml:space="preserve">hippocampus which helps control certain learning and memory processes. </w:t>
      </w:r>
      <w:r w:rsidR="00FA2A07" w:rsidRPr="00DF4979">
        <w:rPr>
          <w:rFonts w:ascii="Times New Roman" w:hAnsi="Times New Roman" w:cs="Times New Roman"/>
          <w:sz w:val="24"/>
          <w:szCs w:val="24"/>
        </w:rPr>
        <w:t xml:space="preserve">The </w:t>
      </w:r>
      <w:r w:rsidR="00E92293" w:rsidRPr="00DF4979">
        <w:rPr>
          <w:rFonts w:ascii="Times New Roman" w:hAnsi="Times New Roman" w:cs="Times New Roman"/>
          <w:sz w:val="24"/>
          <w:szCs w:val="24"/>
        </w:rPr>
        <w:t xml:space="preserve">Western diet </w:t>
      </w:r>
      <w:r w:rsidR="002755BB" w:rsidRPr="00DF4979">
        <w:rPr>
          <w:rFonts w:ascii="Times New Roman" w:hAnsi="Times New Roman" w:cs="Times New Roman"/>
          <w:sz w:val="24"/>
          <w:szCs w:val="24"/>
        </w:rPr>
        <w:t>also has a negative impact on</w:t>
      </w:r>
      <w:r w:rsidR="00E92293" w:rsidRPr="00DF4979">
        <w:rPr>
          <w:rFonts w:ascii="Times New Roman" w:hAnsi="Times New Roman" w:cs="Times New Roman"/>
          <w:sz w:val="24"/>
          <w:szCs w:val="24"/>
        </w:rPr>
        <w:t xml:space="preserve"> the gut microbiome</w:t>
      </w:r>
      <w:r w:rsidR="002755BB" w:rsidRPr="00DF4979">
        <w:rPr>
          <w:rFonts w:ascii="Times New Roman" w:hAnsi="Times New Roman" w:cs="Times New Roman"/>
          <w:sz w:val="24"/>
          <w:szCs w:val="24"/>
        </w:rPr>
        <w:t xml:space="preserve"> which consists</w:t>
      </w:r>
      <w:r w:rsidR="00E92293" w:rsidRPr="00DF4979">
        <w:rPr>
          <w:rFonts w:ascii="Times New Roman" w:hAnsi="Times New Roman" w:cs="Times New Roman"/>
          <w:sz w:val="24"/>
          <w:szCs w:val="24"/>
        </w:rPr>
        <w:t xml:space="preserve"> of an estimated 100 trillion microbes residing in the gastrointestinal </w:t>
      </w:r>
      <w:r w:rsidR="00FE722C" w:rsidRPr="00DF4979">
        <w:rPr>
          <w:rFonts w:ascii="Times New Roman" w:hAnsi="Times New Roman" w:cs="Times New Roman"/>
          <w:sz w:val="24"/>
          <w:szCs w:val="24"/>
        </w:rPr>
        <w:t>tract</w:t>
      </w:r>
      <w:r w:rsidR="00261F43" w:rsidRPr="00DF4979">
        <w:rPr>
          <w:rFonts w:ascii="Times New Roman" w:hAnsi="Times New Roman" w:cs="Times New Roman"/>
          <w:sz w:val="24"/>
          <w:szCs w:val="24"/>
        </w:rPr>
        <w:t xml:space="preserve">. This system produces a variety of mediators which enter the circulation and communicate with </w:t>
      </w:r>
      <w:r w:rsidR="00ED7302">
        <w:rPr>
          <w:rFonts w:ascii="Times New Roman" w:hAnsi="Times New Roman" w:cs="Times New Roman"/>
          <w:sz w:val="24"/>
          <w:szCs w:val="24"/>
        </w:rPr>
        <w:t xml:space="preserve">multiple </w:t>
      </w:r>
      <w:r w:rsidR="00261F43" w:rsidRPr="00DF4979">
        <w:rPr>
          <w:rFonts w:ascii="Times New Roman" w:hAnsi="Times New Roman" w:cs="Times New Roman"/>
          <w:sz w:val="24"/>
          <w:szCs w:val="24"/>
        </w:rPr>
        <w:t>organs throughout the body, including the brain</w:t>
      </w:r>
      <w:r w:rsidR="00FE722C" w:rsidRPr="00DF4979">
        <w:rPr>
          <w:rFonts w:ascii="Times New Roman" w:hAnsi="Times New Roman" w:cs="Times New Roman"/>
          <w:sz w:val="24"/>
          <w:szCs w:val="24"/>
        </w:rPr>
        <w:t>, and plays a vital role in normal metabolism and prevention of disease</w:t>
      </w:r>
      <w:r w:rsidR="00261F43" w:rsidRPr="00DF4979">
        <w:rPr>
          <w:rFonts w:ascii="Times New Roman" w:hAnsi="Times New Roman" w:cs="Times New Roman"/>
          <w:sz w:val="24"/>
          <w:szCs w:val="24"/>
        </w:rPr>
        <w:t xml:space="preserve"> (</w:t>
      </w:r>
      <w:r w:rsidR="005921F8" w:rsidRPr="00DF4979">
        <w:rPr>
          <w:rFonts w:ascii="Times New Roman" w:hAnsi="Times New Roman" w:cs="Times New Roman"/>
          <w:sz w:val="24"/>
          <w:szCs w:val="24"/>
        </w:rPr>
        <w:t xml:space="preserve">Sidhu &amp; </w:t>
      </w:r>
      <w:proofErr w:type="spellStart"/>
      <w:r w:rsidR="005921F8" w:rsidRPr="00DF4979">
        <w:rPr>
          <w:rFonts w:ascii="Times New Roman" w:hAnsi="Times New Roman" w:cs="Times New Roman"/>
          <w:sz w:val="24"/>
          <w:szCs w:val="24"/>
        </w:rPr>
        <w:t>Poorten</w:t>
      </w:r>
      <w:proofErr w:type="spellEnd"/>
      <w:r w:rsidR="005921F8" w:rsidRPr="00DF4979">
        <w:rPr>
          <w:rFonts w:ascii="Times New Roman" w:hAnsi="Times New Roman" w:cs="Times New Roman"/>
          <w:sz w:val="24"/>
          <w:szCs w:val="24"/>
        </w:rPr>
        <w:t xml:space="preserve">, 2017). </w:t>
      </w:r>
      <w:r w:rsidR="00E92293" w:rsidRPr="00DF4979">
        <w:rPr>
          <w:rFonts w:ascii="Times New Roman" w:hAnsi="Times New Roman" w:cs="Times New Roman"/>
          <w:sz w:val="24"/>
          <w:szCs w:val="24"/>
        </w:rPr>
        <w:t xml:space="preserve">Cognition is impacted in a variety of ways due to a decreased level of some microbes with elevated levels of others. </w:t>
      </w:r>
      <w:r w:rsidR="009A6F14" w:rsidRPr="00DF4979">
        <w:rPr>
          <w:rFonts w:ascii="Times New Roman" w:hAnsi="Times New Roman" w:cs="Times New Roman"/>
          <w:sz w:val="24"/>
          <w:szCs w:val="24"/>
        </w:rPr>
        <w:t>T</w:t>
      </w:r>
      <w:r w:rsidR="00E92293" w:rsidRPr="00DF4979">
        <w:rPr>
          <w:rFonts w:ascii="Times New Roman" w:hAnsi="Times New Roman" w:cs="Times New Roman"/>
          <w:sz w:val="24"/>
          <w:szCs w:val="24"/>
        </w:rPr>
        <w:t xml:space="preserve">he Western diet </w:t>
      </w:r>
      <w:r w:rsidR="00B24814" w:rsidRPr="00DF4979">
        <w:rPr>
          <w:rFonts w:ascii="Times New Roman" w:hAnsi="Times New Roman" w:cs="Times New Roman"/>
          <w:sz w:val="24"/>
          <w:szCs w:val="24"/>
        </w:rPr>
        <w:t xml:space="preserve">is also associated with </w:t>
      </w:r>
      <w:r w:rsidR="00E92293" w:rsidRPr="00DF4979">
        <w:rPr>
          <w:rFonts w:ascii="Times New Roman" w:hAnsi="Times New Roman" w:cs="Times New Roman"/>
          <w:sz w:val="24"/>
          <w:szCs w:val="24"/>
        </w:rPr>
        <w:t xml:space="preserve">increased neuroinflammatory markers </w:t>
      </w:r>
      <w:r w:rsidR="00B24814" w:rsidRPr="00DF4979">
        <w:rPr>
          <w:rFonts w:ascii="Times New Roman" w:hAnsi="Times New Roman" w:cs="Times New Roman"/>
          <w:sz w:val="24"/>
          <w:szCs w:val="24"/>
        </w:rPr>
        <w:t xml:space="preserve">which have been linked to impaired cognition and increased inflammation in the hippocampus and cortex </w:t>
      </w:r>
      <w:r w:rsidR="00E92293" w:rsidRPr="00DF4979">
        <w:rPr>
          <w:rFonts w:ascii="Times New Roman" w:hAnsi="Times New Roman" w:cs="Times New Roman"/>
          <w:sz w:val="24"/>
          <w:szCs w:val="24"/>
        </w:rPr>
        <w:t xml:space="preserve">(Nobles et al., 2017). Lastly, consuming foods high in saturated fat increase the risk of </w:t>
      </w:r>
      <w:r w:rsidR="00DB440C" w:rsidRPr="00DF4979">
        <w:rPr>
          <w:rFonts w:ascii="Times New Roman" w:hAnsi="Times New Roman" w:cs="Times New Roman"/>
          <w:sz w:val="24"/>
          <w:szCs w:val="24"/>
        </w:rPr>
        <w:t>cardiovascular disease</w:t>
      </w:r>
      <w:r w:rsidR="00FA2A07" w:rsidRPr="00DF4979">
        <w:rPr>
          <w:rFonts w:ascii="Times New Roman" w:hAnsi="Times New Roman" w:cs="Times New Roman"/>
          <w:sz w:val="24"/>
          <w:szCs w:val="24"/>
        </w:rPr>
        <w:t xml:space="preserve"> </w:t>
      </w:r>
      <w:r w:rsidR="00DB440C" w:rsidRPr="00DF4979">
        <w:rPr>
          <w:rFonts w:ascii="Times New Roman" w:hAnsi="Times New Roman" w:cs="Times New Roman"/>
          <w:sz w:val="24"/>
          <w:szCs w:val="24"/>
        </w:rPr>
        <w:t xml:space="preserve">and </w:t>
      </w:r>
      <w:r w:rsidR="00E92293" w:rsidRPr="00DF4979">
        <w:rPr>
          <w:rFonts w:ascii="Times New Roman" w:hAnsi="Times New Roman" w:cs="Times New Roman"/>
          <w:sz w:val="24"/>
          <w:szCs w:val="24"/>
        </w:rPr>
        <w:t>stroke which could have devastating sequel for brain function</w:t>
      </w:r>
      <w:r w:rsidR="00CD4C85" w:rsidRPr="00DF4979">
        <w:rPr>
          <w:rFonts w:ascii="Times New Roman" w:hAnsi="Times New Roman" w:cs="Times New Roman"/>
          <w:sz w:val="24"/>
          <w:szCs w:val="24"/>
        </w:rPr>
        <w:t>ing</w:t>
      </w:r>
      <w:r w:rsidR="00E92293" w:rsidRPr="00DF4979">
        <w:rPr>
          <w:rFonts w:ascii="Times New Roman" w:hAnsi="Times New Roman" w:cs="Times New Roman"/>
          <w:sz w:val="24"/>
          <w:szCs w:val="24"/>
        </w:rPr>
        <w:t>. Harvard Medical School (2020) reports that “eating more saturated fat led to a 39% higher risk for Alzheimer’s and more than double</w:t>
      </w:r>
      <w:r w:rsidR="009A6F14" w:rsidRPr="00DF4979">
        <w:rPr>
          <w:rFonts w:ascii="Times New Roman" w:hAnsi="Times New Roman" w:cs="Times New Roman"/>
          <w:sz w:val="24"/>
          <w:szCs w:val="24"/>
        </w:rPr>
        <w:t>d</w:t>
      </w:r>
      <w:r w:rsidR="00E92293" w:rsidRPr="00DF4979">
        <w:rPr>
          <w:rFonts w:ascii="Times New Roman" w:hAnsi="Times New Roman" w:cs="Times New Roman"/>
          <w:sz w:val="24"/>
          <w:szCs w:val="24"/>
        </w:rPr>
        <w:t xml:space="preserve"> the risk for dementia in general” (p. 25). </w:t>
      </w:r>
    </w:p>
    <w:p w14:paraId="1041DF11" w14:textId="000A798C" w:rsidR="00E92293" w:rsidRPr="00DF4979" w:rsidRDefault="00E92293" w:rsidP="006837C2">
      <w:pPr>
        <w:spacing w:after="0" w:line="480" w:lineRule="auto"/>
        <w:rPr>
          <w:rFonts w:ascii="Times New Roman" w:hAnsi="Times New Roman" w:cs="Times New Roman"/>
          <w:sz w:val="24"/>
          <w:szCs w:val="24"/>
        </w:rPr>
      </w:pPr>
      <w:r w:rsidRPr="00DF4979">
        <w:rPr>
          <w:rFonts w:ascii="Times New Roman" w:hAnsi="Times New Roman" w:cs="Times New Roman"/>
          <w:sz w:val="24"/>
          <w:szCs w:val="24"/>
        </w:rPr>
        <w:tab/>
        <w:t xml:space="preserve">A practical application related to the above research is to evaluate your diet and adjust it as needed to promote optimal health and brain functioning. Keeping a food journal for a week will help identify types of foods typically consumed. Evaluating the vitamins and other nutrients provided by, or lacking in, these foods will assist in the identification of nutritional deficits and excesses. The </w:t>
      </w:r>
      <w:r w:rsidRPr="00DF4979">
        <w:rPr>
          <w:rFonts w:ascii="Times New Roman" w:hAnsi="Times New Roman" w:cs="Times New Roman"/>
          <w:i/>
          <w:iCs/>
          <w:sz w:val="24"/>
          <w:szCs w:val="24"/>
        </w:rPr>
        <w:t>Dietary Guidelines for Americans</w:t>
      </w:r>
      <w:r w:rsidR="00F36209" w:rsidRPr="00DF4979">
        <w:rPr>
          <w:rFonts w:ascii="Times New Roman" w:hAnsi="Times New Roman" w:cs="Times New Roman"/>
          <w:i/>
          <w:iCs/>
          <w:sz w:val="24"/>
          <w:szCs w:val="24"/>
        </w:rPr>
        <w:t xml:space="preserve"> 2020 - 2025</w:t>
      </w:r>
      <w:r w:rsidRPr="00DF4979">
        <w:rPr>
          <w:rFonts w:ascii="Times New Roman" w:hAnsi="Times New Roman" w:cs="Times New Roman"/>
          <w:sz w:val="24"/>
          <w:szCs w:val="24"/>
        </w:rPr>
        <w:t xml:space="preserve"> recommends a healthy dietary pattern to promote health and cognitive function and describes this as a diet </w:t>
      </w:r>
      <w:r w:rsidR="005F2694" w:rsidRPr="00DF4979">
        <w:rPr>
          <w:rFonts w:ascii="Times New Roman" w:hAnsi="Times New Roman" w:cs="Times New Roman"/>
          <w:sz w:val="24"/>
          <w:szCs w:val="24"/>
        </w:rPr>
        <w:t>as including</w:t>
      </w:r>
      <w:r w:rsidR="00C70B47" w:rsidRPr="00DF4979">
        <w:rPr>
          <w:rFonts w:ascii="Times New Roman" w:hAnsi="Times New Roman" w:cs="Times New Roman"/>
          <w:sz w:val="24"/>
          <w:szCs w:val="24"/>
        </w:rPr>
        <w:t xml:space="preserve"> </w:t>
      </w:r>
      <w:r w:rsidRPr="00DF4979">
        <w:rPr>
          <w:rFonts w:ascii="Times New Roman" w:hAnsi="Times New Roman" w:cs="Times New Roman"/>
          <w:sz w:val="24"/>
          <w:szCs w:val="24"/>
        </w:rPr>
        <w:t xml:space="preserve">a variety of </w:t>
      </w:r>
      <w:r w:rsidR="00C70B47" w:rsidRPr="00DF4979">
        <w:rPr>
          <w:rFonts w:ascii="Times New Roman" w:hAnsi="Times New Roman" w:cs="Times New Roman"/>
          <w:sz w:val="24"/>
          <w:szCs w:val="24"/>
        </w:rPr>
        <w:t xml:space="preserve">fruits and </w:t>
      </w:r>
      <w:r w:rsidRPr="00DF4979">
        <w:rPr>
          <w:rFonts w:ascii="Times New Roman" w:hAnsi="Times New Roman" w:cs="Times New Roman"/>
          <w:sz w:val="24"/>
          <w:szCs w:val="24"/>
        </w:rPr>
        <w:t>vegetables</w:t>
      </w:r>
      <w:r w:rsidR="00C70B47" w:rsidRPr="00DF4979">
        <w:rPr>
          <w:rFonts w:ascii="Times New Roman" w:hAnsi="Times New Roman" w:cs="Times New Roman"/>
          <w:sz w:val="24"/>
          <w:szCs w:val="24"/>
        </w:rPr>
        <w:t xml:space="preserve">, a variety of </w:t>
      </w:r>
      <w:r w:rsidRPr="00DF4979">
        <w:rPr>
          <w:rFonts w:ascii="Times New Roman" w:hAnsi="Times New Roman" w:cs="Times New Roman"/>
          <w:sz w:val="24"/>
          <w:szCs w:val="24"/>
        </w:rPr>
        <w:t>grains with at least ½ being whole grains</w:t>
      </w:r>
      <w:r w:rsidR="00C70B47" w:rsidRPr="00DF4979">
        <w:rPr>
          <w:rFonts w:ascii="Times New Roman" w:hAnsi="Times New Roman" w:cs="Times New Roman"/>
          <w:sz w:val="24"/>
          <w:szCs w:val="24"/>
        </w:rPr>
        <w:t>, f</w:t>
      </w:r>
      <w:r w:rsidRPr="00DF4979">
        <w:rPr>
          <w:rFonts w:ascii="Times New Roman" w:hAnsi="Times New Roman" w:cs="Times New Roman"/>
          <w:sz w:val="24"/>
          <w:szCs w:val="24"/>
        </w:rPr>
        <w:t>at-free or low-fat dairy products and oils</w:t>
      </w:r>
      <w:r w:rsidR="00C70B47" w:rsidRPr="00DF4979">
        <w:rPr>
          <w:rFonts w:ascii="Times New Roman" w:hAnsi="Times New Roman" w:cs="Times New Roman"/>
          <w:sz w:val="24"/>
          <w:szCs w:val="24"/>
        </w:rPr>
        <w:t xml:space="preserve">, and </w:t>
      </w:r>
      <w:r w:rsidRPr="00DF4979">
        <w:rPr>
          <w:rFonts w:ascii="Times New Roman" w:hAnsi="Times New Roman" w:cs="Times New Roman"/>
          <w:sz w:val="24"/>
          <w:szCs w:val="24"/>
        </w:rPr>
        <w:t>a variety of protein foods such as lean meats, poultry, eggs, seafood, lentils, nuts, and soy.</w:t>
      </w:r>
      <w:r w:rsidR="00C70B47" w:rsidRPr="00DF4979">
        <w:rPr>
          <w:rFonts w:ascii="Times New Roman" w:hAnsi="Times New Roman" w:cs="Times New Roman"/>
          <w:sz w:val="24"/>
          <w:szCs w:val="24"/>
        </w:rPr>
        <w:t xml:space="preserve"> They also recommend limiting foods and beverages that are high in sugar, saturated fat, sodium, and alcohol as well as staying </w:t>
      </w:r>
      <w:r w:rsidRPr="00DF4979">
        <w:rPr>
          <w:rFonts w:ascii="Times New Roman" w:hAnsi="Times New Roman" w:cs="Times New Roman"/>
          <w:sz w:val="24"/>
          <w:szCs w:val="24"/>
        </w:rPr>
        <w:t xml:space="preserve">within daily caloric </w:t>
      </w:r>
      <w:r w:rsidR="0019375F" w:rsidRPr="00DF4979">
        <w:rPr>
          <w:rFonts w:ascii="Times New Roman" w:hAnsi="Times New Roman" w:cs="Times New Roman"/>
          <w:sz w:val="24"/>
          <w:szCs w:val="24"/>
        </w:rPr>
        <w:t xml:space="preserve">intake </w:t>
      </w:r>
      <w:r w:rsidRPr="00DF4979">
        <w:rPr>
          <w:rFonts w:ascii="Times New Roman" w:hAnsi="Times New Roman" w:cs="Times New Roman"/>
          <w:sz w:val="24"/>
          <w:szCs w:val="24"/>
        </w:rPr>
        <w:t>recommendations</w:t>
      </w:r>
      <w:r w:rsidR="00F17648" w:rsidRPr="00DF4979">
        <w:rPr>
          <w:rFonts w:ascii="Times New Roman" w:hAnsi="Times New Roman" w:cs="Times New Roman"/>
          <w:sz w:val="24"/>
          <w:szCs w:val="24"/>
        </w:rPr>
        <w:t xml:space="preserve"> (</w:t>
      </w:r>
      <w:r w:rsidR="00DB53AA">
        <w:rPr>
          <w:rFonts w:ascii="Times New Roman" w:hAnsi="Times New Roman" w:cs="Times New Roman"/>
          <w:sz w:val="24"/>
          <w:szCs w:val="24"/>
        </w:rPr>
        <w:t>USDA/USDHHS</w:t>
      </w:r>
      <w:r w:rsidR="00425544">
        <w:rPr>
          <w:rFonts w:ascii="Times New Roman" w:hAnsi="Times New Roman" w:cs="Times New Roman"/>
          <w:sz w:val="24"/>
          <w:szCs w:val="24"/>
        </w:rPr>
        <w:t>, 2020</w:t>
      </w:r>
      <w:r w:rsidR="00F17648" w:rsidRPr="00DF4979">
        <w:rPr>
          <w:rFonts w:ascii="Times New Roman" w:hAnsi="Times New Roman" w:cs="Times New Roman"/>
          <w:sz w:val="24"/>
          <w:szCs w:val="24"/>
        </w:rPr>
        <w:t>).</w:t>
      </w:r>
    </w:p>
    <w:p w14:paraId="4A173983" w14:textId="1F1BA755" w:rsidR="00E92293" w:rsidRPr="00DF4979" w:rsidRDefault="003E5F30" w:rsidP="006837C2">
      <w:pPr>
        <w:spacing w:after="0" w:line="480" w:lineRule="auto"/>
        <w:ind w:firstLine="720"/>
        <w:rPr>
          <w:rFonts w:ascii="Times New Roman" w:hAnsi="Times New Roman" w:cs="Times New Roman"/>
          <w:sz w:val="24"/>
          <w:szCs w:val="24"/>
        </w:rPr>
      </w:pPr>
      <w:r w:rsidRPr="00DF4979">
        <w:rPr>
          <w:rFonts w:ascii="Times New Roman" w:hAnsi="Times New Roman" w:cs="Times New Roman"/>
          <w:sz w:val="24"/>
          <w:szCs w:val="24"/>
        </w:rPr>
        <w:lastRenderedPageBreak/>
        <w:t>A</w:t>
      </w:r>
      <w:r w:rsidR="007C0837" w:rsidRPr="00DF4979">
        <w:rPr>
          <w:rFonts w:ascii="Times New Roman" w:hAnsi="Times New Roman" w:cs="Times New Roman"/>
          <w:sz w:val="24"/>
          <w:szCs w:val="24"/>
        </w:rPr>
        <w:t xml:space="preserve">dequate intake of folate, vitamin B6, and vitamin B12 should </w:t>
      </w:r>
      <w:r w:rsidRPr="00DF4979">
        <w:rPr>
          <w:rFonts w:ascii="Times New Roman" w:hAnsi="Times New Roman" w:cs="Times New Roman"/>
          <w:sz w:val="24"/>
          <w:szCs w:val="24"/>
        </w:rPr>
        <w:t xml:space="preserve">also </w:t>
      </w:r>
      <w:r w:rsidR="007C0837" w:rsidRPr="00DF4979">
        <w:rPr>
          <w:rFonts w:ascii="Times New Roman" w:hAnsi="Times New Roman" w:cs="Times New Roman"/>
          <w:sz w:val="24"/>
          <w:szCs w:val="24"/>
        </w:rPr>
        <w:t xml:space="preserve">be included in the typical diet. </w:t>
      </w:r>
      <w:r w:rsidR="00E92293" w:rsidRPr="00DF4979">
        <w:rPr>
          <w:rFonts w:ascii="Times New Roman" w:hAnsi="Times New Roman" w:cs="Times New Roman"/>
          <w:sz w:val="24"/>
          <w:szCs w:val="24"/>
        </w:rPr>
        <w:t>Clams, sardines, salmon, beef, fortified food (cereal, flour, pasta, rice, other grains), and dairy products are examples of foods high in vitamin B12 and folate. Many fruits and vegetables, peas, beans, nuts, and eggs also provide folate (USDHHS, 2021). Including at least one of these foods in the diet per day is encouraged.</w:t>
      </w:r>
      <w:r w:rsidR="0074099E" w:rsidRPr="00DF4979">
        <w:rPr>
          <w:rFonts w:ascii="Times New Roman" w:hAnsi="Times New Roman" w:cs="Times New Roman"/>
          <w:sz w:val="24"/>
          <w:szCs w:val="24"/>
        </w:rPr>
        <w:t xml:space="preserve"> </w:t>
      </w:r>
    </w:p>
    <w:p w14:paraId="4117983C" w14:textId="7D174DF4" w:rsidR="00435664" w:rsidRPr="00DF4979" w:rsidRDefault="00E92293" w:rsidP="00DE1EA4">
      <w:pPr>
        <w:spacing w:after="0" w:line="480" w:lineRule="auto"/>
        <w:ind w:firstLine="720"/>
        <w:rPr>
          <w:rFonts w:ascii="Times New Roman" w:hAnsi="Times New Roman" w:cs="Times New Roman"/>
          <w:sz w:val="24"/>
          <w:szCs w:val="24"/>
        </w:rPr>
      </w:pPr>
      <w:r w:rsidRPr="00DF4979">
        <w:rPr>
          <w:rFonts w:ascii="Times New Roman" w:hAnsi="Times New Roman" w:cs="Times New Roman"/>
          <w:sz w:val="24"/>
          <w:szCs w:val="24"/>
        </w:rPr>
        <w:t xml:space="preserve">Following a plant-based diet instead </w:t>
      </w:r>
      <w:r w:rsidR="00EE627A" w:rsidRPr="00DF4979">
        <w:rPr>
          <w:rFonts w:ascii="Times New Roman" w:hAnsi="Times New Roman" w:cs="Times New Roman"/>
          <w:sz w:val="24"/>
          <w:szCs w:val="24"/>
        </w:rPr>
        <w:t xml:space="preserve">of the typical Western diet </w:t>
      </w:r>
      <w:r w:rsidRPr="00DF4979">
        <w:rPr>
          <w:rFonts w:ascii="Times New Roman" w:hAnsi="Times New Roman" w:cs="Times New Roman"/>
          <w:sz w:val="24"/>
          <w:szCs w:val="24"/>
        </w:rPr>
        <w:t xml:space="preserve">has been linked to </w:t>
      </w:r>
      <w:r w:rsidR="00701D59" w:rsidRPr="00DF4979">
        <w:rPr>
          <w:rFonts w:ascii="Times New Roman" w:hAnsi="Times New Roman" w:cs="Times New Roman"/>
          <w:sz w:val="24"/>
          <w:szCs w:val="24"/>
        </w:rPr>
        <w:t xml:space="preserve">lower </w:t>
      </w:r>
      <w:r w:rsidRPr="00DF4979">
        <w:rPr>
          <w:rFonts w:ascii="Times New Roman" w:hAnsi="Times New Roman" w:cs="Times New Roman"/>
          <w:sz w:val="24"/>
          <w:szCs w:val="24"/>
        </w:rPr>
        <w:t>cholesterol</w:t>
      </w:r>
      <w:r w:rsidR="00701D59" w:rsidRPr="00DF4979">
        <w:rPr>
          <w:rFonts w:ascii="Times New Roman" w:hAnsi="Times New Roman" w:cs="Times New Roman"/>
          <w:sz w:val="24"/>
          <w:szCs w:val="24"/>
        </w:rPr>
        <w:t xml:space="preserve"> and reduced incidence of </w:t>
      </w:r>
      <w:r w:rsidRPr="00DF4979">
        <w:rPr>
          <w:rFonts w:ascii="Times New Roman" w:hAnsi="Times New Roman" w:cs="Times New Roman"/>
          <w:sz w:val="24"/>
          <w:szCs w:val="24"/>
        </w:rPr>
        <w:t>heart disease</w:t>
      </w:r>
      <w:r w:rsidR="00EE627A" w:rsidRPr="00DF4979">
        <w:rPr>
          <w:rFonts w:ascii="Times New Roman" w:hAnsi="Times New Roman" w:cs="Times New Roman"/>
          <w:sz w:val="24"/>
          <w:szCs w:val="24"/>
        </w:rPr>
        <w:t>,</w:t>
      </w:r>
      <w:r w:rsidRPr="00DF4979">
        <w:rPr>
          <w:rFonts w:ascii="Times New Roman" w:hAnsi="Times New Roman" w:cs="Times New Roman"/>
          <w:sz w:val="24"/>
          <w:szCs w:val="24"/>
        </w:rPr>
        <w:t xml:space="preserve"> </w:t>
      </w:r>
      <w:r w:rsidR="00701D59" w:rsidRPr="00DF4979">
        <w:rPr>
          <w:rFonts w:ascii="Times New Roman" w:hAnsi="Times New Roman" w:cs="Times New Roman"/>
          <w:sz w:val="24"/>
          <w:szCs w:val="24"/>
        </w:rPr>
        <w:t xml:space="preserve">various </w:t>
      </w:r>
      <w:r w:rsidRPr="00DF4979">
        <w:rPr>
          <w:rFonts w:ascii="Times New Roman" w:hAnsi="Times New Roman" w:cs="Times New Roman"/>
          <w:sz w:val="24"/>
          <w:szCs w:val="24"/>
        </w:rPr>
        <w:t>cancers</w:t>
      </w:r>
      <w:r w:rsidR="00701D59" w:rsidRPr="00DF4979">
        <w:rPr>
          <w:rFonts w:ascii="Times New Roman" w:hAnsi="Times New Roman" w:cs="Times New Roman"/>
          <w:sz w:val="24"/>
          <w:szCs w:val="24"/>
        </w:rPr>
        <w:t>,</w:t>
      </w:r>
      <w:r w:rsidRPr="00DF4979">
        <w:rPr>
          <w:rFonts w:ascii="Times New Roman" w:hAnsi="Times New Roman" w:cs="Times New Roman"/>
          <w:sz w:val="24"/>
          <w:szCs w:val="24"/>
        </w:rPr>
        <w:t xml:space="preserve"> and Parkinson’s</w:t>
      </w:r>
      <w:r w:rsidR="00F91389" w:rsidRPr="00DF4979">
        <w:rPr>
          <w:rFonts w:ascii="Times New Roman" w:hAnsi="Times New Roman" w:cs="Times New Roman"/>
          <w:sz w:val="24"/>
          <w:szCs w:val="24"/>
        </w:rPr>
        <w:t xml:space="preserve"> Disease</w:t>
      </w:r>
      <w:r w:rsidRPr="00DF4979">
        <w:rPr>
          <w:rFonts w:ascii="Times New Roman" w:hAnsi="Times New Roman" w:cs="Times New Roman"/>
          <w:sz w:val="24"/>
          <w:szCs w:val="24"/>
        </w:rPr>
        <w:t xml:space="preserve">. Harvard Medical School (2020) encourages a plant-based diet, such as the Mediterranean diet, </w:t>
      </w:r>
      <w:r w:rsidR="00681BDB" w:rsidRPr="00DF4979">
        <w:rPr>
          <w:rFonts w:ascii="Times New Roman" w:hAnsi="Times New Roman" w:cs="Times New Roman"/>
          <w:sz w:val="24"/>
          <w:szCs w:val="24"/>
        </w:rPr>
        <w:t xml:space="preserve">to </w:t>
      </w:r>
      <w:r w:rsidRPr="00DF4979">
        <w:rPr>
          <w:rFonts w:ascii="Times New Roman" w:hAnsi="Times New Roman" w:cs="Times New Roman"/>
          <w:sz w:val="24"/>
          <w:szCs w:val="24"/>
        </w:rPr>
        <w:t>improve cognitive function</w:t>
      </w:r>
      <w:r w:rsidR="00681BDB" w:rsidRPr="00DF4979">
        <w:rPr>
          <w:rFonts w:ascii="Times New Roman" w:hAnsi="Times New Roman" w:cs="Times New Roman"/>
          <w:sz w:val="24"/>
          <w:szCs w:val="24"/>
        </w:rPr>
        <w:t>ing</w:t>
      </w:r>
      <w:r w:rsidRPr="00DF4979">
        <w:rPr>
          <w:rFonts w:ascii="Times New Roman" w:hAnsi="Times New Roman" w:cs="Times New Roman"/>
          <w:sz w:val="24"/>
          <w:szCs w:val="24"/>
        </w:rPr>
        <w:t xml:space="preserve"> and decrease the risk of cognitive impairment and/or dementia. </w:t>
      </w:r>
      <w:proofErr w:type="spellStart"/>
      <w:r w:rsidR="00435664" w:rsidRPr="00DF4979">
        <w:rPr>
          <w:rFonts w:ascii="Times New Roman" w:hAnsi="Times New Roman" w:cs="Times New Roman"/>
          <w:sz w:val="24"/>
          <w:szCs w:val="24"/>
        </w:rPr>
        <w:t>Aridi</w:t>
      </w:r>
      <w:proofErr w:type="spellEnd"/>
      <w:r w:rsidR="00435664" w:rsidRPr="00DF4979">
        <w:rPr>
          <w:rFonts w:ascii="Times New Roman" w:hAnsi="Times New Roman" w:cs="Times New Roman"/>
          <w:sz w:val="24"/>
          <w:szCs w:val="24"/>
        </w:rPr>
        <w:t xml:space="preserve"> et al. (2017) </w:t>
      </w:r>
      <w:r w:rsidR="00EE627A" w:rsidRPr="00DF4979">
        <w:rPr>
          <w:rFonts w:ascii="Times New Roman" w:hAnsi="Times New Roman" w:cs="Times New Roman"/>
          <w:sz w:val="24"/>
          <w:szCs w:val="24"/>
        </w:rPr>
        <w:t xml:space="preserve">supports this recommendation </w:t>
      </w:r>
      <w:r w:rsidR="00F91389" w:rsidRPr="00DF4979">
        <w:rPr>
          <w:rFonts w:ascii="Times New Roman" w:hAnsi="Times New Roman" w:cs="Times New Roman"/>
          <w:sz w:val="24"/>
          <w:szCs w:val="24"/>
        </w:rPr>
        <w:t xml:space="preserve">for a variety of reasons </w:t>
      </w:r>
      <w:r w:rsidR="00EF3DA7" w:rsidRPr="00DF4979">
        <w:rPr>
          <w:rFonts w:ascii="Times New Roman" w:hAnsi="Times New Roman" w:cs="Times New Roman"/>
          <w:sz w:val="24"/>
          <w:szCs w:val="24"/>
        </w:rPr>
        <w:t>saying</w:t>
      </w:r>
      <w:r w:rsidR="00F91389" w:rsidRPr="00DF4979">
        <w:rPr>
          <w:rFonts w:ascii="Times New Roman" w:hAnsi="Times New Roman" w:cs="Times New Roman"/>
          <w:sz w:val="24"/>
          <w:szCs w:val="24"/>
        </w:rPr>
        <w:t xml:space="preserve"> it </w:t>
      </w:r>
      <w:r w:rsidR="00681BDB" w:rsidRPr="00DF4979">
        <w:rPr>
          <w:rFonts w:ascii="Times New Roman" w:hAnsi="Times New Roman" w:cs="Times New Roman"/>
          <w:sz w:val="24"/>
          <w:szCs w:val="24"/>
        </w:rPr>
        <w:t>provid</w:t>
      </w:r>
      <w:r w:rsidR="00F91389" w:rsidRPr="00DF4979">
        <w:rPr>
          <w:rFonts w:ascii="Times New Roman" w:hAnsi="Times New Roman" w:cs="Times New Roman"/>
          <w:sz w:val="24"/>
          <w:szCs w:val="24"/>
        </w:rPr>
        <w:t>es</w:t>
      </w:r>
      <w:r w:rsidR="00681BDB" w:rsidRPr="00DF4979">
        <w:rPr>
          <w:rFonts w:ascii="Times New Roman" w:hAnsi="Times New Roman" w:cs="Times New Roman"/>
          <w:sz w:val="24"/>
          <w:szCs w:val="24"/>
        </w:rPr>
        <w:t xml:space="preserve"> a large source of </w:t>
      </w:r>
      <w:r w:rsidR="00EE627A" w:rsidRPr="00DF4979">
        <w:rPr>
          <w:rFonts w:ascii="Times New Roman" w:hAnsi="Times New Roman" w:cs="Times New Roman"/>
          <w:sz w:val="24"/>
          <w:szCs w:val="24"/>
        </w:rPr>
        <w:t>antioxidants which ha</w:t>
      </w:r>
      <w:r w:rsidR="005A0540" w:rsidRPr="00DF4979">
        <w:rPr>
          <w:rFonts w:ascii="Times New Roman" w:hAnsi="Times New Roman" w:cs="Times New Roman"/>
          <w:sz w:val="24"/>
          <w:szCs w:val="24"/>
        </w:rPr>
        <w:t>s</w:t>
      </w:r>
      <w:r w:rsidR="00EE627A" w:rsidRPr="00DF4979">
        <w:rPr>
          <w:rFonts w:ascii="Times New Roman" w:hAnsi="Times New Roman" w:cs="Times New Roman"/>
          <w:sz w:val="24"/>
          <w:szCs w:val="24"/>
        </w:rPr>
        <w:t xml:space="preserve"> been linked to decreased risk of cognitive decline</w:t>
      </w:r>
      <w:r w:rsidR="00EF3DA7" w:rsidRPr="00DF4979">
        <w:rPr>
          <w:rFonts w:ascii="Times New Roman" w:hAnsi="Times New Roman" w:cs="Times New Roman"/>
          <w:sz w:val="24"/>
          <w:szCs w:val="24"/>
        </w:rPr>
        <w:t xml:space="preserve">, </w:t>
      </w:r>
      <w:r w:rsidR="00F91389" w:rsidRPr="00DF4979">
        <w:rPr>
          <w:rFonts w:ascii="Times New Roman" w:hAnsi="Times New Roman" w:cs="Times New Roman"/>
          <w:sz w:val="24"/>
          <w:szCs w:val="24"/>
        </w:rPr>
        <w:t xml:space="preserve">it </w:t>
      </w:r>
      <w:r w:rsidR="00681BDB" w:rsidRPr="00DF4979">
        <w:rPr>
          <w:rFonts w:ascii="Times New Roman" w:hAnsi="Times New Roman" w:cs="Times New Roman"/>
          <w:sz w:val="24"/>
          <w:szCs w:val="24"/>
        </w:rPr>
        <w:t>encourag</w:t>
      </w:r>
      <w:r w:rsidR="00F91389" w:rsidRPr="00DF4979">
        <w:rPr>
          <w:rFonts w:ascii="Times New Roman" w:hAnsi="Times New Roman" w:cs="Times New Roman"/>
          <w:sz w:val="24"/>
          <w:szCs w:val="24"/>
        </w:rPr>
        <w:t>es</w:t>
      </w:r>
      <w:r w:rsidR="00681BDB" w:rsidRPr="00DF4979">
        <w:rPr>
          <w:rFonts w:ascii="Times New Roman" w:hAnsi="Times New Roman" w:cs="Times New Roman"/>
          <w:sz w:val="24"/>
          <w:szCs w:val="24"/>
        </w:rPr>
        <w:t xml:space="preserve"> </w:t>
      </w:r>
      <w:r w:rsidR="00EE627A" w:rsidRPr="00DF4979">
        <w:rPr>
          <w:rFonts w:ascii="Times New Roman" w:hAnsi="Times New Roman" w:cs="Times New Roman"/>
          <w:sz w:val="24"/>
          <w:szCs w:val="24"/>
        </w:rPr>
        <w:t>a high intake of fish and olive oil which are both rich in omega-3 fatty acids</w:t>
      </w:r>
      <w:r w:rsidR="00EF3DA7" w:rsidRPr="00DF4979">
        <w:rPr>
          <w:rFonts w:ascii="Times New Roman" w:hAnsi="Times New Roman" w:cs="Times New Roman"/>
          <w:sz w:val="24"/>
          <w:szCs w:val="24"/>
        </w:rPr>
        <w:t xml:space="preserve">, </w:t>
      </w:r>
      <w:r w:rsidR="00F91389" w:rsidRPr="00DF4979">
        <w:rPr>
          <w:rFonts w:ascii="Times New Roman" w:hAnsi="Times New Roman" w:cs="Times New Roman"/>
          <w:sz w:val="24"/>
          <w:szCs w:val="24"/>
        </w:rPr>
        <w:t>and it decreases</w:t>
      </w:r>
      <w:r w:rsidR="004F101F" w:rsidRPr="00DF4979">
        <w:rPr>
          <w:rFonts w:ascii="Times New Roman" w:hAnsi="Times New Roman" w:cs="Times New Roman"/>
          <w:sz w:val="24"/>
          <w:szCs w:val="24"/>
        </w:rPr>
        <w:t xml:space="preserve"> the risk of cardiovascular disease which is a risk factor for dementia. </w:t>
      </w:r>
      <w:r w:rsidR="005A7903" w:rsidRPr="00DF4979">
        <w:rPr>
          <w:rFonts w:ascii="Times New Roman" w:hAnsi="Times New Roman" w:cs="Times New Roman"/>
          <w:sz w:val="24"/>
          <w:szCs w:val="24"/>
        </w:rPr>
        <w:t xml:space="preserve">The Mediterranean Diet Pyramid </w:t>
      </w:r>
      <w:r w:rsidR="00176F5F" w:rsidRPr="00DF4979">
        <w:rPr>
          <w:rFonts w:ascii="Times New Roman" w:hAnsi="Times New Roman" w:cs="Times New Roman"/>
          <w:sz w:val="24"/>
          <w:szCs w:val="24"/>
        </w:rPr>
        <w:t xml:space="preserve">summarizes recommendations </w:t>
      </w:r>
      <w:r w:rsidR="00207BAF" w:rsidRPr="00DF4979">
        <w:rPr>
          <w:rFonts w:ascii="Times New Roman" w:hAnsi="Times New Roman" w:cs="Times New Roman"/>
          <w:sz w:val="24"/>
          <w:szCs w:val="24"/>
        </w:rPr>
        <w:t xml:space="preserve">for this diet </w:t>
      </w:r>
      <w:r w:rsidR="005A7903" w:rsidRPr="00DF4979">
        <w:rPr>
          <w:rFonts w:ascii="Times New Roman" w:hAnsi="Times New Roman" w:cs="Times New Roman"/>
          <w:sz w:val="24"/>
          <w:szCs w:val="24"/>
        </w:rPr>
        <w:t xml:space="preserve">(See </w:t>
      </w:r>
      <w:hyperlink w:anchor="Mediterranean_Diet" w:history="1">
        <w:r w:rsidR="005A7903" w:rsidRPr="00DF4979">
          <w:rPr>
            <w:rStyle w:val="Hyperlink"/>
            <w:rFonts w:ascii="Times New Roman" w:hAnsi="Times New Roman" w:cs="Times New Roman"/>
            <w:sz w:val="24"/>
            <w:szCs w:val="24"/>
          </w:rPr>
          <w:t xml:space="preserve">Appendix </w:t>
        </w:r>
        <w:r w:rsidR="005D026B" w:rsidRPr="00DF4979">
          <w:rPr>
            <w:rStyle w:val="Hyperlink"/>
            <w:rFonts w:ascii="Times New Roman" w:hAnsi="Times New Roman" w:cs="Times New Roman"/>
            <w:sz w:val="24"/>
            <w:szCs w:val="24"/>
          </w:rPr>
          <w:t>B</w:t>
        </w:r>
      </w:hyperlink>
      <w:r w:rsidR="005A7903" w:rsidRPr="00DF4979">
        <w:rPr>
          <w:rFonts w:ascii="Times New Roman" w:hAnsi="Times New Roman" w:cs="Times New Roman"/>
          <w:sz w:val="24"/>
          <w:szCs w:val="24"/>
        </w:rPr>
        <w:t xml:space="preserve">). </w:t>
      </w:r>
    </w:p>
    <w:p w14:paraId="7806221D" w14:textId="01D8BBBD" w:rsidR="00E92293" w:rsidRPr="00DF4979" w:rsidRDefault="00E92293" w:rsidP="00E50740">
      <w:pPr>
        <w:spacing w:after="0" w:line="480" w:lineRule="auto"/>
        <w:rPr>
          <w:rFonts w:ascii="Times New Roman" w:hAnsi="Times New Roman" w:cs="Times New Roman"/>
          <w:sz w:val="24"/>
          <w:szCs w:val="24"/>
        </w:rPr>
      </w:pPr>
      <w:r w:rsidRPr="00DF4979">
        <w:rPr>
          <w:rFonts w:ascii="Times New Roman" w:hAnsi="Times New Roman" w:cs="Times New Roman"/>
          <w:sz w:val="24"/>
          <w:szCs w:val="24"/>
        </w:rPr>
        <w:t>Harvard Medical School recommends the following tips to establish a Mediterranean-type eating plan:</w:t>
      </w:r>
    </w:p>
    <w:p w14:paraId="1E57B656" w14:textId="77777777" w:rsidR="00E92293" w:rsidRPr="00DF4979" w:rsidRDefault="00E92293" w:rsidP="00DE1EA4">
      <w:pPr>
        <w:pStyle w:val="ListParagraph"/>
        <w:numPr>
          <w:ilvl w:val="0"/>
          <w:numId w:val="2"/>
        </w:numPr>
        <w:spacing w:after="0" w:line="480" w:lineRule="auto"/>
        <w:rPr>
          <w:rFonts w:ascii="Times New Roman" w:hAnsi="Times New Roman" w:cs="Times New Roman"/>
          <w:sz w:val="24"/>
          <w:szCs w:val="24"/>
        </w:rPr>
      </w:pPr>
      <w:r w:rsidRPr="00DF4979">
        <w:rPr>
          <w:rFonts w:ascii="Times New Roman" w:hAnsi="Times New Roman" w:cs="Times New Roman"/>
          <w:sz w:val="24"/>
          <w:szCs w:val="24"/>
        </w:rPr>
        <w:t>Eat fatty fish at least twice a week (salmon, pollack, catfish, tuna).</w:t>
      </w:r>
    </w:p>
    <w:p w14:paraId="25FAC834" w14:textId="77777777" w:rsidR="00E92293" w:rsidRPr="00DF4979" w:rsidRDefault="00E92293" w:rsidP="00DE1EA4">
      <w:pPr>
        <w:pStyle w:val="ListParagraph"/>
        <w:numPr>
          <w:ilvl w:val="0"/>
          <w:numId w:val="2"/>
        </w:numPr>
        <w:spacing w:after="0" w:line="480" w:lineRule="auto"/>
        <w:rPr>
          <w:rFonts w:ascii="Times New Roman" w:hAnsi="Times New Roman" w:cs="Times New Roman"/>
          <w:sz w:val="24"/>
          <w:szCs w:val="24"/>
        </w:rPr>
      </w:pPr>
      <w:r w:rsidRPr="00DF4979">
        <w:rPr>
          <w:rFonts w:ascii="Times New Roman" w:hAnsi="Times New Roman" w:cs="Times New Roman"/>
          <w:sz w:val="24"/>
          <w:szCs w:val="24"/>
        </w:rPr>
        <w:t>Cook with unsaturated fats such as olive oil rather than saturated fats.</w:t>
      </w:r>
    </w:p>
    <w:p w14:paraId="2681D757" w14:textId="77777777" w:rsidR="00F35526" w:rsidRPr="00DF4979" w:rsidRDefault="002F2712" w:rsidP="00DE1EA4">
      <w:pPr>
        <w:pStyle w:val="ListParagraph"/>
        <w:numPr>
          <w:ilvl w:val="0"/>
          <w:numId w:val="2"/>
        </w:numPr>
        <w:spacing w:after="0" w:line="480" w:lineRule="auto"/>
        <w:rPr>
          <w:rFonts w:ascii="Times New Roman" w:hAnsi="Times New Roman" w:cs="Times New Roman"/>
          <w:sz w:val="24"/>
          <w:szCs w:val="24"/>
        </w:rPr>
      </w:pPr>
      <w:r w:rsidRPr="00DF4979">
        <w:rPr>
          <w:rFonts w:ascii="Times New Roman" w:hAnsi="Times New Roman" w:cs="Times New Roman"/>
          <w:sz w:val="24"/>
          <w:szCs w:val="24"/>
        </w:rPr>
        <w:t>Eat a variety of c</w:t>
      </w:r>
      <w:r w:rsidR="00E92293" w:rsidRPr="00DF4979">
        <w:rPr>
          <w:rFonts w:ascii="Times New Roman" w:hAnsi="Times New Roman" w:cs="Times New Roman"/>
          <w:sz w:val="24"/>
          <w:szCs w:val="24"/>
        </w:rPr>
        <w:t xml:space="preserve">olorful fruits and vegetables </w:t>
      </w:r>
      <w:r w:rsidR="00F35526" w:rsidRPr="00DF4979">
        <w:rPr>
          <w:rFonts w:ascii="Times New Roman" w:hAnsi="Times New Roman" w:cs="Times New Roman"/>
          <w:sz w:val="24"/>
          <w:szCs w:val="24"/>
        </w:rPr>
        <w:t xml:space="preserve">for antioxidant benefits. </w:t>
      </w:r>
    </w:p>
    <w:p w14:paraId="20DF26E5" w14:textId="4C51D518" w:rsidR="00E92293" w:rsidRPr="00DF4979" w:rsidRDefault="00E50740" w:rsidP="00DE1EA4">
      <w:pPr>
        <w:pStyle w:val="ListParagraph"/>
        <w:numPr>
          <w:ilvl w:val="0"/>
          <w:numId w:val="2"/>
        </w:numPr>
        <w:spacing w:after="0" w:line="480" w:lineRule="auto"/>
        <w:rPr>
          <w:rFonts w:ascii="Times New Roman" w:hAnsi="Times New Roman" w:cs="Times New Roman"/>
          <w:sz w:val="24"/>
          <w:szCs w:val="24"/>
        </w:rPr>
      </w:pPr>
      <w:r w:rsidRPr="00DF4979">
        <w:rPr>
          <w:rFonts w:ascii="Times New Roman" w:hAnsi="Times New Roman" w:cs="Times New Roman"/>
          <w:sz w:val="24"/>
          <w:szCs w:val="24"/>
        </w:rPr>
        <w:t>Consume l</w:t>
      </w:r>
      <w:r w:rsidR="00E92293" w:rsidRPr="00DF4979">
        <w:rPr>
          <w:rFonts w:ascii="Times New Roman" w:hAnsi="Times New Roman" w:cs="Times New Roman"/>
          <w:sz w:val="24"/>
          <w:szCs w:val="24"/>
        </w:rPr>
        <w:t xml:space="preserve">eafy greens (kale, collards, spinach) </w:t>
      </w:r>
      <w:r w:rsidRPr="00DF4979">
        <w:rPr>
          <w:rFonts w:ascii="Times New Roman" w:hAnsi="Times New Roman" w:cs="Times New Roman"/>
          <w:sz w:val="24"/>
          <w:szCs w:val="24"/>
        </w:rPr>
        <w:t>which provide a variety of</w:t>
      </w:r>
      <w:r w:rsidR="00E92293" w:rsidRPr="00DF4979">
        <w:rPr>
          <w:rFonts w:ascii="Times New Roman" w:hAnsi="Times New Roman" w:cs="Times New Roman"/>
          <w:sz w:val="24"/>
          <w:szCs w:val="24"/>
        </w:rPr>
        <w:t xml:space="preserve"> nutrients for the brai</w:t>
      </w:r>
      <w:r w:rsidR="002F2712" w:rsidRPr="00DF4979">
        <w:rPr>
          <w:rFonts w:ascii="Times New Roman" w:hAnsi="Times New Roman" w:cs="Times New Roman"/>
          <w:sz w:val="24"/>
          <w:szCs w:val="24"/>
        </w:rPr>
        <w:t xml:space="preserve">n, including </w:t>
      </w:r>
      <w:r w:rsidR="00E92293" w:rsidRPr="00DF4979">
        <w:rPr>
          <w:rFonts w:ascii="Times New Roman" w:hAnsi="Times New Roman" w:cs="Times New Roman"/>
          <w:sz w:val="24"/>
          <w:szCs w:val="24"/>
        </w:rPr>
        <w:t xml:space="preserve">folate, </w:t>
      </w:r>
      <w:r w:rsidR="002F2712" w:rsidRPr="00DF4979">
        <w:rPr>
          <w:rFonts w:ascii="Times New Roman" w:hAnsi="Times New Roman" w:cs="Times New Roman"/>
          <w:sz w:val="24"/>
          <w:szCs w:val="24"/>
        </w:rPr>
        <w:t>which</w:t>
      </w:r>
      <w:r w:rsidR="00E92293" w:rsidRPr="00DF4979">
        <w:rPr>
          <w:rFonts w:ascii="Times New Roman" w:hAnsi="Times New Roman" w:cs="Times New Roman"/>
          <w:sz w:val="24"/>
          <w:szCs w:val="24"/>
        </w:rPr>
        <w:t xml:space="preserve"> </w:t>
      </w:r>
      <w:r w:rsidR="002F2712" w:rsidRPr="00DF4979">
        <w:rPr>
          <w:rFonts w:ascii="Times New Roman" w:hAnsi="Times New Roman" w:cs="Times New Roman"/>
          <w:sz w:val="24"/>
          <w:szCs w:val="24"/>
        </w:rPr>
        <w:t xml:space="preserve">might </w:t>
      </w:r>
      <w:r w:rsidR="00E92293" w:rsidRPr="00DF4979">
        <w:rPr>
          <w:rFonts w:ascii="Times New Roman" w:hAnsi="Times New Roman" w:cs="Times New Roman"/>
          <w:sz w:val="24"/>
          <w:szCs w:val="24"/>
        </w:rPr>
        <w:t xml:space="preserve">help slow </w:t>
      </w:r>
      <w:r w:rsidR="002F2712" w:rsidRPr="00DF4979">
        <w:rPr>
          <w:rFonts w:ascii="Times New Roman" w:hAnsi="Times New Roman" w:cs="Times New Roman"/>
          <w:sz w:val="24"/>
          <w:szCs w:val="24"/>
        </w:rPr>
        <w:t>cognitive decline.</w:t>
      </w:r>
      <w:r w:rsidR="00E92293" w:rsidRPr="00DF4979">
        <w:rPr>
          <w:rFonts w:ascii="Times New Roman" w:hAnsi="Times New Roman" w:cs="Times New Roman"/>
          <w:sz w:val="24"/>
          <w:szCs w:val="24"/>
        </w:rPr>
        <w:t xml:space="preserve"> </w:t>
      </w:r>
    </w:p>
    <w:p w14:paraId="2BE3D4EB" w14:textId="77777777" w:rsidR="00E92293" w:rsidRPr="00DF4979" w:rsidRDefault="00E92293" w:rsidP="00DE1EA4">
      <w:pPr>
        <w:pStyle w:val="ListParagraph"/>
        <w:numPr>
          <w:ilvl w:val="0"/>
          <w:numId w:val="2"/>
        </w:numPr>
        <w:spacing w:after="0" w:line="480" w:lineRule="auto"/>
        <w:rPr>
          <w:rFonts w:ascii="Times New Roman" w:hAnsi="Times New Roman" w:cs="Times New Roman"/>
          <w:sz w:val="24"/>
          <w:szCs w:val="24"/>
        </w:rPr>
      </w:pPr>
      <w:r w:rsidRPr="00DF4979">
        <w:rPr>
          <w:rFonts w:ascii="Times New Roman" w:hAnsi="Times New Roman" w:cs="Times New Roman"/>
          <w:sz w:val="24"/>
          <w:szCs w:val="24"/>
        </w:rPr>
        <w:t>Consume 100% whole grains such as barley, rye, and oats, rather than refined grains.</w:t>
      </w:r>
    </w:p>
    <w:p w14:paraId="5E6BF7E9" w14:textId="7AFBA180" w:rsidR="00E92293" w:rsidRPr="00DF4979" w:rsidRDefault="00E50740" w:rsidP="00DE1EA4">
      <w:pPr>
        <w:pStyle w:val="ListParagraph"/>
        <w:numPr>
          <w:ilvl w:val="0"/>
          <w:numId w:val="2"/>
        </w:numPr>
        <w:spacing w:after="0" w:line="480" w:lineRule="auto"/>
        <w:rPr>
          <w:rFonts w:ascii="Times New Roman" w:hAnsi="Times New Roman" w:cs="Times New Roman"/>
          <w:sz w:val="24"/>
          <w:szCs w:val="24"/>
        </w:rPr>
      </w:pPr>
      <w:r w:rsidRPr="00DF4979">
        <w:rPr>
          <w:rFonts w:ascii="Times New Roman" w:hAnsi="Times New Roman" w:cs="Times New Roman"/>
          <w:sz w:val="24"/>
          <w:szCs w:val="24"/>
        </w:rPr>
        <w:lastRenderedPageBreak/>
        <w:t>Consume n</w:t>
      </w:r>
      <w:r w:rsidR="00E92293" w:rsidRPr="00DF4979">
        <w:rPr>
          <w:rFonts w:ascii="Times New Roman" w:hAnsi="Times New Roman" w:cs="Times New Roman"/>
          <w:sz w:val="24"/>
          <w:szCs w:val="24"/>
        </w:rPr>
        <w:t xml:space="preserve">uts, such as walnuts and almonds, </w:t>
      </w:r>
      <w:r w:rsidRPr="00DF4979">
        <w:rPr>
          <w:rFonts w:ascii="Times New Roman" w:hAnsi="Times New Roman" w:cs="Times New Roman"/>
          <w:sz w:val="24"/>
          <w:szCs w:val="24"/>
        </w:rPr>
        <w:t xml:space="preserve">which </w:t>
      </w:r>
      <w:r w:rsidR="00E92293" w:rsidRPr="00DF4979">
        <w:rPr>
          <w:rFonts w:ascii="Times New Roman" w:hAnsi="Times New Roman" w:cs="Times New Roman"/>
          <w:sz w:val="24"/>
          <w:szCs w:val="24"/>
        </w:rPr>
        <w:t>are high in a</w:t>
      </w:r>
      <w:r w:rsidR="002F2712" w:rsidRPr="00DF4979">
        <w:rPr>
          <w:rFonts w:ascii="Times New Roman" w:hAnsi="Times New Roman" w:cs="Times New Roman"/>
          <w:sz w:val="24"/>
          <w:szCs w:val="24"/>
        </w:rPr>
        <w:t xml:space="preserve">n </w:t>
      </w:r>
      <w:r w:rsidR="00E92293" w:rsidRPr="00DF4979">
        <w:rPr>
          <w:rFonts w:ascii="Times New Roman" w:hAnsi="Times New Roman" w:cs="Times New Roman"/>
          <w:sz w:val="24"/>
          <w:szCs w:val="24"/>
        </w:rPr>
        <w:t>omega-3 fatty acid</w:t>
      </w:r>
      <w:r w:rsidR="00F35526" w:rsidRPr="00DF4979">
        <w:rPr>
          <w:rFonts w:ascii="Times New Roman" w:hAnsi="Times New Roman" w:cs="Times New Roman"/>
          <w:sz w:val="24"/>
          <w:szCs w:val="24"/>
        </w:rPr>
        <w:t>s</w:t>
      </w:r>
      <w:r w:rsidR="00E92293" w:rsidRPr="00DF4979">
        <w:rPr>
          <w:rFonts w:ascii="Times New Roman" w:hAnsi="Times New Roman" w:cs="Times New Roman"/>
          <w:sz w:val="24"/>
          <w:szCs w:val="24"/>
        </w:rPr>
        <w:t xml:space="preserve"> </w:t>
      </w:r>
      <w:r w:rsidRPr="00DF4979">
        <w:rPr>
          <w:rFonts w:ascii="Times New Roman" w:hAnsi="Times New Roman" w:cs="Times New Roman"/>
          <w:sz w:val="24"/>
          <w:szCs w:val="24"/>
        </w:rPr>
        <w:t>and have</w:t>
      </w:r>
      <w:r w:rsidR="00E92293" w:rsidRPr="00DF4979">
        <w:rPr>
          <w:rFonts w:ascii="Times New Roman" w:hAnsi="Times New Roman" w:cs="Times New Roman"/>
          <w:sz w:val="24"/>
          <w:szCs w:val="24"/>
        </w:rPr>
        <w:t xml:space="preserve"> high antioxidant and anti-inflammatory actions. </w:t>
      </w:r>
    </w:p>
    <w:p w14:paraId="0A43E335" w14:textId="682EA086" w:rsidR="005A7903" w:rsidRPr="00DF4979" w:rsidRDefault="00385728" w:rsidP="00DE1EA4">
      <w:pPr>
        <w:pStyle w:val="ListParagraph"/>
        <w:numPr>
          <w:ilvl w:val="0"/>
          <w:numId w:val="2"/>
        </w:numPr>
        <w:spacing w:after="0" w:line="480" w:lineRule="auto"/>
        <w:rPr>
          <w:rFonts w:ascii="Times New Roman" w:hAnsi="Times New Roman" w:cs="Times New Roman"/>
          <w:sz w:val="24"/>
          <w:szCs w:val="24"/>
        </w:rPr>
      </w:pPr>
      <w:r w:rsidRPr="00DF4979">
        <w:rPr>
          <w:rFonts w:ascii="Times New Roman" w:hAnsi="Times New Roman" w:cs="Times New Roman"/>
          <w:sz w:val="24"/>
          <w:szCs w:val="24"/>
        </w:rPr>
        <w:t>Eat fruits for dessert. B</w:t>
      </w:r>
      <w:r w:rsidR="00F35526" w:rsidRPr="00DF4979">
        <w:rPr>
          <w:rFonts w:ascii="Times New Roman" w:hAnsi="Times New Roman" w:cs="Times New Roman"/>
          <w:sz w:val="24"/>
          <w:szCs w:val="24"/>
        </w:rPr>
        <w:t xml:space="preserve">erries, especially blueberries, </w:t>
      </w:r>
      <w:r w:rsidR="00E92293" w:rsidRPr="00DF4979">
        <w:rPr>
          <w:rFonts w:ascii="Times New Roman" w:hAnsi="Times New Roman" w:cs="Times New Roman"/>
          <w:sz w:val="24"/>
          <w:szCs w:val="24"/>
        </w:rPr>
        <w:t xml:space="preserve">are high in antioxidants and have been shown to improve memory. </w:t>
      </w:r>
    </w:p>
    <w:p w14:paraId="38185706" w14:textId="41C60930" w:rsidR="00E92293" w:rsidRPr="00DF4979" w:rsidRDefault="00E92293" w:rsidP="00DE1EA4">
      <w:pPr>
        <w:spacing w:after="0" w:line="480" w:lineRule="auto"/>
        <w:ind w:firstLine="720"/>
        <w:rPr>
          <w:rFonts w:ascii="Times New Roman" w:hAnsi="Times New Roman" w:cs="Times New Roman"/>
          <w:sz w:val="24"/>
          <w:szCs w:val="24"/>
        </w:rPr>
      </w:pPr>
      <w:r w:rsidRPr="00DF4979">
        <w:rPr>
          <w:rFonts w:ascii="Times New Roman" w:hAnsi="Times New Roman" w:cs="Times New Roman"/>
          <w:sz w:val="24"/>
          <w:szCs w:val="24"/>
        </w:rPr>
        <w:t xml:space="preserve">There are </w:t>
      </w:r>
      <w:r w:rsidR="00F007E4" w:rsidRPr="00DF4979">
        <w:rPr>
          <w:rFonts w:ascii="Times New Roman" w:hAnsi="Times New Roman" w:cs="Times New Roman"/>
          <w:sz w:val="24"/>
          <w:szCs w:val="24"/>
        </w:rPr>
        <w:t xml:space="preserve">a variety of </w:t>
      </w:r>
      <w:r w:rsidRPr="00DF4979">
        <w:rPr>
          <w:rFonts w:ascii="Times New Roman" w:hAnsi="Times New Roman" w:cs="Times New Roman"/>
          <w:sz w:val="24"/>
          <w:szCs w:val="24"/>
        </w:rPr>
        <w:t xml:space="preserve">food tracking apps that make this quite simple. </w:t>
      </w:r>
      <w:r w:rsidRPr="00DF4979">
        <w:rPr>
          <w:rFonts w:ascii="Times New Roman" w:hAnsi="Times New Roman" w:cs="Times New Roman"/>
          <w:i/>
          <w:iCs/>
          <w:sz w:val="24"/>
          <w:szCs w:val="24"/>
        </w:rPr>
        <w:t>Lose it</w:t>
      </w:r>
      <w:r w:rsidR="000C142B" w:rsidRPr="00DF4979">
        <w:rPr>
          <w:rFonts w:ascii="Times New Roman" w:hAnsi="Times New Roman" w:cs="Times New Roman"/>
          <w:i/>
          <w:iCs/>
          <w:sz w:val="24"/>
          <w:szCs w:val="24"/>
        </w:rPr>
        <w:t xml:space="preserve"> </w:t>
      </w:r>
      <w:r w:rsidR="000C142B" w:rsidRPr="00DF4979">
        <w:rPr>
          <w:rFonts w:ascii="Times New Roman" w:hAnsi="Times New Roman" w:cs="Times New Roman"/>
          <w:sz w:val="24"/>
          <w:szCs w:val="24"/>
        </w:rPr>
        <w:t>(</w:t>
      </w:r>
      <w:proofErr w:type="spellStart"/>
      <w:r w:rsidR="000C142B" w:rsidRPr="00DF4979">
        <w:rPr>
          <w:rFonts w:ascii="Times New Roman" w:hAnsi="Times New Roman" w:cs="Times New Roman"/>
          <w:sz w:val="24"/>
          <w:szCs w:val="24"/>
        </w:rPr>
        <w:t>FitNow</w:t>
      </w:r>
      <w:proofErr w:type="spellEnd"/>
      <w:r w:rsidR="000C142B" w:rsidRPr="00DF4979">
        <w:rPr>
          <w:rFonts w:ascii="Times New Roman" w:hAnsi="Times New Roman" w:cs="Times New Roman"/>
          <w:sz w:val="24"/>
          <w:szCs w:val="24"/>
        </w:rPr>
        <w:t>, Inc., 2022)</w:t>
      </w:r>
      <w:r w:rsidRPr="00DF4979">
        <w:rPr>
          <w:rFonts w:ascii="Times New Roman" w:hAnsi="Times New Roman" w:cs="Times New Roman"/>
          <w:sz w:val="24"/>
          <w:szCs w:val="24"/>
        </w:rPr>
        <w:t xml:space="preserve">, </w:t>
      </w:r>
      <w:r w:rsidRPr="00DF4979">
        <w:rPr>
          <w:rFonts w:ascii="Times New Roman" w:hAnsi="Times New Roman" w:cs="Times New Roman"/>
          <w:i/>
          <w:iCs/>
          <w:sz w:val="24"/>
          <w:szCs w:val="24"/>
        </w:rPr>
        <w:t>Calorie Counter</w:t>
      </w:r>
      <w:r w:rsidR="008F3535" w:rsidRPr="00DF4979">
        <w:rPr>
          <w:rFonts w:ascii="Times New Roman" w:hAnsi="Times New Roman" w:cs="Times New Roman"/>
          <w:i/>
          <w:iCs/>
          <w:sz w:val="24"/>
          <w:szCs w:val="24"/>
        </w:rPr>
        <w:t xml:space="preserve"> </w:t>
      </w:r>
      <w:r w:rsidR="008F3535" w:rsidRPr="00DF4979">
        <w:rPr>
          <w:rFonts w:ascii="Times New Roman" w:hAnsi="Times New Roman" w:cs="Times New Roman"/>
          <w:sz w:val="24"/>
          <w:szCs w:val="24"/>
        </w:rPr>
        <w:t>(</w:t>
      </w:r>
      <w:r w:rsidR="008F3535" w:rsidRPr="00DF4979">
        <w:rPr>
          <w:rFonts w:ascii="Times New Roman" w:hAnsi="Times New Roman" w:cs="Times New Roman"/>
          <w:color w:val="000000" w:themeColor="text1"/>
          <w:sz w:val="24"/>
          <w:szCs w:val="24"/>
        </w:rPr>
        <w:t>Renteria</w:t>
      </w:r>
      <w:r w:rsidRPr="00DF4979">
        <w:rPr>
          <w:rFonts w:ascii="Times New Roman" w:hAnsi="Times New Roman" w:cs="Times New Roman"/>
          <w:sz w:val="24"/>
          <w:szCs w:val="24"/>
        </w:rPr>
        <w:t>,</w:t>
      </w:r>
      <w:r w:rsidR="008F3535" w:rsidRPr="00DF4979">
        <w:rPr>
          <w:rFonts w:ascii="Times New Roman" w:hAnsi="Times New Roman" w:cs="Times New Roman"/>
          <w:sz w:val="24"/>
          <w:szCs w:val="24"/>
        </w:rPr>
        <w:t xml:space="preserve"> 2022),</w:t>
      </w:r>
      <w:r w:rsidRPr="00DF4979">
        <w:rPr>
          <w:rFonts w:ascii="Times New Roman" w:hAnsi="Times New Roman" w:cs="Times New Roman"/>
          <w:sz w:val="24"/>
          <w:szCs w:val="24"/>
        </w:rPr>
        <w:t xml:space="preserve"> and </w:t>
      </w:r>
      <w:r w:rsidRPr="00DF4979">
        <w:rPr>
          <w:rFonts w:ascii="Times New Roman" w:hAnsi="Times New Roman" w:cs="Times New Roman"/>
          <w:i/>
          <w:iCs/>
          <w:sz w:val="24"/>
          <w:szCs w:val="24"/>
        </w:rPr>
        <w:t>MyPlate Calorie Counter</w:t>
      </w:r>
      <w:r w:rsidRPr="00DF4979">
        <w:rPr>
          <w:rFonts w:ascii="Times New Roman" w:hAnsi="Times New Roman" w:cs="Times New Roman"/>
          <w:sz w:val="24"/>
          <w:szCs w:val="24"/>
        </w:rPr>
        <w:t xml:space="preserve"> </w:t>
      </w:r>
      <w:r w:rsidR="005C3CB4" w:rsidRPr="00DF4979">
        <w:rPr>
          <w:rFonts w:ascii="Times New Roman" w:hAnsi="Times New Roman" w:cs="Times New Roman"/>
          <w:sz w:val="24"/>
          <w:szCs w:val="24"/>
        </w:rPr>
        <w:t xml:space="preserve">(Leaf Group, Ltd., 2022) </w:t>
      </w:r>
      <w:r w:rsidRPr="00DF4979">
        <w:rPr>
          <w:rFonts w:ascii="Times New Roman" w:hAnsi="Times New Roman" w:cs="Times New Roman"/>
          <w:sz w:val="24"/>
          <w:szCs w:val="24"/>
        </w:rPr>
        <w:t>are a few of the dozens of food trackers available for fre</w:t>
      </w:r>
      <w:r w:rsidR="00C95AFE" w:rsidRPr="00DF4979">
        <w:rPr>
          <w:rFonts w:ascii="Times New Roman" w:hAnsi="Times New Roman" w:cs="Times New Roman"/>
          <w:sz w:val="24"/>
          <w:szCs w:val="24"/>
        </w:rPr>
        <w:t xml:space="preserve">e. These Apps are compatible with iOS and Android and can also be accessed online. </w:t>
      </w:r>
    </w:p>
    <w:p w14:paraId="18CF5687" w14:textId="77777777" w:rsidR="00E92293" w:rsidRPr="00DF4979" w:rsidRDefault="00E92293" w:rsidP="00DE1EA4">
      <w:pPr>
        <w:spacing w:after="0" w:line="480" w:lineRule="auto"/>
        <w:jc w:val="center"/>
        <w:rPr>
          <w:rFonts w:ascii="Times New Roman" w:hAnsi="Times New Roman" w:cs="Times New Roman"/>
          <w:b/>
          <w:bCs/>
          <w:sz w:val="24"/>
          <w:szCs w:val="24"/>
        </w:rPr>
      </w:pPr>
      <w:r w:rsidRPr="00DF4979">
        <w:rPr>
          <w:rFonts w:ascii="Times New Roman" w:hAnsi="Times New Roman" w:cs="Times New Roman"/>
          <w:b/>
          <w:bCs/>
          <w:sz w:val="24"/>
          <w:szCs w:val="24"/>
        </w:rPr>
        <w:t>Hobbies</w:t>
      </w:r>
    </w:p>
    <w:p w14:paraId="7CF153C9" w14:textId="523CA347" w:rsidR="00A01A58" w:rsidRPr="00DF4979" w:rsidRDefault="00E92293" w:rsidP="00DE1EA4">
      <w:pPr>
        <w:spacing w:after="0" w:line="480" w:lineRule="auto"/>
        <w:rPr>
          <w:rFonts w:ascii="Times New Roman" w:hAnsi="Times New Roman" w:cs="Times New Roman"/>
          <w:sz w:val="24"/>
          <w:szCs w:val="24"/>
        </w:rPr>
      </w:pPr>
      <w:r w:rsidRPr="00DF4979">
        <w:rPr>
          <w:rFonts w:ascii="Times New Roman" w:hAnsi="Times New Roman" w:cs="Times New Roman"/>
          <w:sz w:val="24"/>
          <w:szCs w:val="24"/>
        </w:rPr>
        <w:tab/>
      </w:r>
      <w:r w:rsidR="00BE08F7" w:rsidRPr="00DF4979">
        <w:rPr>
          <w:rFonts w:ascii="Times New Roman" w:hAnsi="Times New Roman" w:cs="Times New Roman"/>
          <w:sz w:val="24"/>
          <w:szCs w:val="24"/>
        </w:rPr>
        <w:t>Johns Hopkins Medicine</w:t>
      </w:r>
      <w:r w:rsidR="00760590" w:rsidRPr="00DF4979">
        <w:rPr>
          <w:rFonts w:ascii="Times New Roman" w:hAnsi="Times New Roman" w:cs="Times New Roman"/>
          <w:sz w:val="24"/>
          <w:szCs w:val="24"/>
        </w:rPr>
        <w:t xml:space="preserve"> (2022</w:t>
      </w:r>
      <w:r w:rsidR="00813F15">
        <w:rPr>
          <w:rFonts w:ascii="Times New Roman" w:hAnsi="Times New Roman" w:cs="Times New Roman"/>
          <w:sz w:val="24"/>
          <w:szCs w:val="24"/>
        </w:rPr>
        <w:t>b</w:t>
      </w:r>
      <w:r w:rsidR="00760590" w:rsidRPr="00DF4979">
        <w:rPr>
          <w:rFonts w:ascii="Times New Roman" w:hAnsi="Times New Roman" w:cs="Times New Roman"/>
          <w:sz w:val="24"/>
          <w:szCs w:val="24"/>
        </w:rPr>
        <w:t>)</w:t>
      </w:r>
      <w:r w:rsidR="00BE08F7" w:rsidRPr="00DF4979">
        <w:rPr>
          <w:rFonts w:ascii="Times New Roman" w:hAnsi="Times New Roman" w:cs="Times New Roman"/>
          <w:sz w:val="24"/>
          <w:szCs w:val="24"/>
        </w:rPr>
        <w:t xml:space="preserve"> states, “I</w:t>
      </w:r>
      <w:r w:rsidR="00BE08F7" w:rsidRPr="00DF4979">
        <w:rPr>
          <w:rFonts w:ascii="Times New Roman" w:hAnsi="Times New Roman" w:cs="Times New Roman"/>
          <w:color w:val="000000"/>
          <w:sz w:val="24"/>
          <w:szCs w:val="24"/>
          <w:shd w:val="clear" w:color="auto" w:fill="FFFFFF"/>
        </w:rPr>
        <w:t>f you want to firm up your body, head to the gym. If you want to exercise your brain, listen to music” (para. 1).</w:t>
      </w:r>
      <w:r w:rsidR="00BE08F7" w:rsidRPr="00DF4979" w:rsidDel="002C39F8">
        <w:rPr>
          <w:rFonts w:ascii="Times New Roman" w:hAnsi="Times New Roman" w:cs="Times New Roman"/>
          <w:sz w:val="24"/>
          <w:szCs w:val="24"/>
        </w:rPr>
        <w:t xml:space="preserve"> </w:t>
      </w:r>
      <w:r w:rsidR="003B296E" w:rsidRPr="00DF4979">
        <w:rPr>
          <w:rFonts w:ascii="Times New Roman" w:hAnsi="Times New Roman" w:cs="Times New Roman"/>
          <w:sz w:val="24"/>
          <w:szCs w:val="24"/>
        </w:rPr>
        <w:t>M</w:t>
      </w:r>
      <w:r w:rsidRPr="00DF4979">
        <w:rPr>
          <w:rFonts w:ascii="Times New Roman" w:hAnsi="Times New Roman" w:cs="Times New Roman"/>
          <w:sz w:val="24"/>
          <w:szCs w:val="24"/>
        </w:rPr>
        <w:t xml:space="preserve">usical instruments </w:t>
      </w:r>
      <w:r w:rsidR="006E7BFD" w:rsidRPr="00DF4979">
        <w:rPr>
          <w:rFonts w:ascii="Times New Roman" w:hAnsi="Times New Roman" w:cs="Times New Roman"/>
          <w:sz w:val="24"/>
          <w:szCs w:val="24"/>
        </w:rPr>
        <w:t>have been</w:t>
      </w:r>
      <w:r w:rsidRPr="00DF4979">
        <w:rPr>
          <w:rFonts w:ascii="Times New Roman" w:hAnsi="Times New Roman" w:cs="Times New Roman"/>
          <w:sz w:val="24"/>
          <w:szCs w:val="24"/>
        </w:rPr>
        <w:t xml:space="preserve"> shown to provide neurorehabilitation </w:t>
      </w:r>
      <w:r w:rsidR="003B296E" w:rsidRPr="00DF4979">
        <w:rPr>
          <w:rFonts w:ascii="Times New Roman" w:hAnsi="Times New Roman" w:cs="Times New Roman"/>
          <w:sz w:val="24"/>
          <w:szCs w:val="24"/>
        </w:rPr>
        <w:t>abilities and p</w:t>
      </w:r>
      <w:r w:rsidRPr="00DF4979">
        <w:rPr>
          <w:rFonts w:ascii="Times New Roman" w:hAnsi="Times New Roman" w:cs="Times New Roman"/>
          <w:sz w:val="24"/>
          <w:szCs w:val="24"/>
        </w:rPr>
        <w:t>laying the piano has been shown to activate both cerebral hemisphere</w:t>
      </w:r>
      <w:r w:rsidR="006E7BFD" w:rsidRPr="00DF4979">
        <w:rPr>
          <w:rFonts w:ascii="Times New Roman" w:hAnsi="Times New Roman" w:cs="Times New Roman"/>
          <w:sz w:val="24"/>
          <w:szCs w:val="24"/>
        </w:rPr>
        <w:t>s</w:t>
      </w:r>
      <w:r w:rsidR="003B296E" w:rsidRPr="00DF4979">
        <w:rPr>
          <w:rFonts w:ascii="Times New Roman" w:hAnsi="Times New Roman" w:cs="Times New Roman"/>
          <w:sz w:val="24"/>
          <w:szCs w:val="24"/>
        </w:rPr>
        <w:t xml:space="preserve"> (</w:t>
      </w:r>
      <w:proofErr w:type="spellStart"/>
      <w:r w:rsidR="003B296E" w:rsidRPr="00DF4979">
        <w:rPr>
          <w:rFonts w:ascii="Times New Roman" w:hAnsi="Times New Roman" w:cs="Times New Roman"/>
          <w:sz w:val="24"/>
          <w:szCs w:val="24"/>
        </w:rPr>
        <w:t>Mielnik</w:t>
      </w:r>
      <w:proofErr w:type="spellEnd"/>
      <w:r w:rsidR="003B296E" w:rsidRPr="00DF4979">
        <w:rPr>
          <w:rFonts w:ascii="Times New Roman" w:hAnsi="Times New Roman" w:cs="Times New Roman"/>
          <w:sz w:val="24"/>
          <w:szCs w:val="24"/>
        </w:rPr>
        <w:t xml:space="preserve"> &amp; </w:t>
      </w:r>
      <w:proofErr w:type="spellStart"/>
      <w:r w:rsidR="003B296E" w:rsidRPr="00DF4979">
        <w:rPr>
          <w:rFonts w:ascii="Times New Roman" w:hAnsi="Times New Roman" w:cs="Times New Roman"/>
          <w:sz w:val="24"/>
          <w:szCs w:val="24"/>
        </w:rPr>
        <w:t>Mielnik</w:t>
      </w:r>
      <w:proofErr w:type="spellEnd"/>
      <w:r w:rsidR="003B296E" w:rsidRPr="00DF4979">
        <w:rPr>
          <w:rFonts w:ascii="Times New Roman" w:hAnsi="Times New Roman" w:cs="Times New Roman"/>
          <w:sz w:val="24"/>
          <w:szCs w:val="24"/>
        </w:rPr>
        <w:t xml:space="preserve">- </w:t>
      </w:r>
      <w:proofErr w:type="spellStart"/>
      <w:r w:rsidR="003B296E" w:rsidRPr="00DF4979">
        <w:rPr>
          <w:rFonts w:ascii="Times New Roman" w:hAnsi="Times New Roman" w:cs="Times New Roman"/>
          <w:sz w:val="24"/>
          <w:szCs w:val="24"/>
        </w:rPr>
        <w:t>Matityuha</w:t>
      </w:r>
      <w:proofErr w:type="spellEnd"/>
      <w:r w:rsidR="006A7CD8" w:rsidRPr="00DF4979">
        <w:rPr>
          <w:rFonts w:ascii="Times New Roman" w:hAnsi="Times New Roman" w:cs="Times New Roman"/>
          <w:sz w:val="24"/>
          <w:szCs w:val="24"/>
        </w:rPr>
        <w:t xml:space="preserve">, </w:t>
      </w:r>
      <w:r w:rsidR="003B296E" w:rsidRPr="00DF4979">
        <w:rPr>
          <w:rFonts w:ascii="Times New Roman" w:hAnsi="Times New Roman" w:cs="Times New Roman"/>
          <w:sz w:val="24"/>
          <w:szCs w:val="24"/>
        </w:rPr>
        <w:t>2013). P</w:t>
      </w:r>
      <w:r w:rsidRPr="00DF4979">
        <w:rPr>
          <w:rFonts w:ascii="Times New Roman" w:hAnsi="Times New Roman" w:cs="Times New Roman"/>
          <w:sz w:val="24"/>
          <w:szCs w:val="24"/>
        </w:rPr>
        <w:t xml:space="preserve">laying instruments, singing, and listening to music have all been shown to assist clients </w:t>
      </w:r>
      <w:r w:rsidR="005A0612" w:rsidRPr="00DF4979">
        <w:rPr>
          <w:rFonts w:ascii="Times New Roman" w:hAnsi="Times New Roman" w:cs="Times New Roman"/>
          <w:sz w:val="24"/>
          <w:szCs w:val="24"/>
        </w:rPr>
        <w:t>during</w:t>
      </w:r>
      <w:r w:rsidRPr="00DF4979">
        <w:rPr>
          <w:rFonts w:ascii="Times New Roman" w:hAnsi="Times New Roman" w:cs="Times New Roman"/>
          <w:sz w:val="24"/>
          <w:szCs w:val="24"/>
        </w:rPr>
        <w:t xml:space="preserve"> recover</w:t>
      </w:r>
      <w:r w:rsidR="005A0612" w:rsidRPr="00DF4979">
        <w:rPr>
          <w:rFonts w:ascii="Times New Roman" w:hAnsi="Times New Roman" w:cs="Times New Roman"/>
          <w:sz w:val="24"/>
          <w:szCs w:val="24"/>
        </w:rPr>
        <w:t>y</w:t>
      </w:r>
      <w:r w:rsidRPr="00DF4979">
        <w:rPr>
          <w:rFonts w:ascii="Times New Roman" w:hAnsi="Times New Roman" w:cs="Times New Roman"/>
          <w:sz w:val="24"/>
          <w:szCs w:val="24"/>
        </w:rPr>
        <w:t xml:space="preserve"> </w:t>
      </w:r>
      <w:r w:rsidR="00446755" w:rsidRPr="00DF4979">
        <w:rPr>
          <w:rFonts w:ascii="Times New Roman" w:hAnsi="Times New Roman" w:cs="Times New Roman"/>
          <w:sz w:val="24"/>
          <w:szCs w:val="24"/>
        </w:rPr>
        <w:t xml:space="preserve">after having a stroke. </w:t>
      </w:r>
      <w:r w:rsidRPr="00DF4979">
        <w:rPr>
          <w:rFonts w:ascii="Times New Roman" w:hAnsi="Times New Roman" w:cs="Times New Roman"/>
          <w:sz w:val="24"/>
          <w:szCs w:val="24"/>
        </w:rPr>
        <w:t xml:space="preserve">While listening to music, the right temporal lobe is </w:t>
      </w:r>
      <w:r w:rsidR="006A7CD8" w:rsidRPr="00DF4979">
        <w:rPr>
          <w:rFonts w:ascii="Times New Roman" w:hAnsi="Times New Roman" w:cs="Times New Roman"/>
          <w:sz w:val="24"/>
          <w:szCs w:val="24"/>
        </w:rPr>
        <w:t>activated</w:t>
      </w:r>
      <w:r w:rsidRPr="00DF4979">
        <w:rPr>
          <w:rFonts w:ascii="Times New Roman" w:hAnsi="Times New Roman" w:cs="Times New Roman"/>
          <w:sz w:val="24"/>
          <w:szCs w:val="24"/>
        </w:rPr>
        <w:t>. The left motor and premotor cortex, which are in the frontal lobes, are activated when we speak or sing</w:t>
      </w:r>
      <w:r w:rsidR="00C41A81" w:rsidRPr="00DF4979">
        <w:rPr>
          <w:rFonts w:ascii="Times New Roman" w:hAnsi="Times New Roman" w:cs="Times New Roman"/>
          <w:sz w:val="24"/>
          <w:szCs w:val="24"/>
        </w:rPr>
        <w:t xml:space="preserve"> (</w:t>
      </w:r>
      <w:proofErr w:type="spellStart"/>
      <w:r w:rsidR="00446755" w:rsidRPr="00DF4979">
        <w:rPr>
          <w:rFonts w:ascii="Times New Roman" w:hAnsi="Times New Roman" w:cs="Times New Roman"/>
          <w:sz w:val="24"/>
          <w:szCs w:val="24"/>
        </w:rPr>
        <w:t>Mielnik</w:t>
      </w:r>
      <w:proofErr w:type="spellEnd"/>
      <w:r w:rsidR="00446755" w:rsidRPr="00DF4979">
        <w:rPr>
          <w:rFonts w:ascii="Times New Roman" w:hAnsi="Times New Roman" w:cs="Times New Roman"/>
          <w:sz w:val="24"/>
          <w:szCs w:val="24"/>
        </w:rPr>
        <w:t xml:space="preserve"> &amp; </w:t>
      </w:r>
      <w:proofErr w:type="spellStart"/>
      <w:r w:rsidR="00446755" w:rsidRPr="00DF4979">
        <w:rPr>
          <w:rFonts w:ascii="Times New Roman" w:hAnsi="Times New Roman" w:cs="Times New Roman"/>
          <w:sz w:val="24"/>
          <w:szCs w:val="24"/>
        </w:rPr>
        <w:t>Mielnik</w:t>
      </w:r>
      <w:proofErr w:type="spellEnd"/>
      <w:r w:rsidR="00446755" w:rsidRPr="00DF4979">
        <w:rPr>
          <w:rFonts w:ascii="Times New Roman" w:hAnsi="Times New Roman" w:cs="Times New Roman"/>
          <w:sz w:val="24"/>
          <w:szCs w:val="24"/>
        </w:rPr>
        <w:t>- Matityahu</w:t>
      </w:r>
      <w:r w:rsidR="00C41A81" w:rsidRPr="00DF4979">
        <w:rPr>
          <w:rFonts w:ascii="Times New Roman" w:hAnsi="Times New Roman" w:cs="Times New Roman"/>
          <w:sz w:val="24"/>
          <w:szCs w:val="24"/>
        </w:rPr>
        <w:t xml:space="preserve">). </w:t>
      </w:r>
      <w:r w:rsidR="00B23998" w:rsidRPr="00DF4979">
        <w:rPr>
          <w:rFonts w:ascii="Times New Roman" w:hAnsi="Times New Roman" w:cs="Times New Roman"/>
          <w:sz w:val="24"/>
          <w:szCs w:val="24"/>
        </w:rPr>
        <w:t xml:space="preserve">Reinforcing what Dr. </w:t>
      </w:r>
      <w:proofErr w:type="spellStart"/>
      <w:r w:rsidR="00B23998" w:rsidRPr="00DF4979">
        <w:rPr>
          <w:rFonts w:ascii="Times New Roman" w:hAnsi="Times New Roman" w:cs="Times New Roman"/>
          <w:sz w:val="24"/>
          <w:szCs w:val="24"/>
        </w:rPr>
        <w:t>Poage</w:t>
      </w:r>
      <w:proofErr w:type="spellEnd"/>
      <w:r w:rsidR="00B23998" w:rsidRPr="00DF4979">
        <w:rPr>
          <w:rFonts w:ascii="Times New Roman" w:hAnsi="Times New Roman" w:cs="Times New Roman"/>
          <w:sz w:val="24"/>
          <w:szCs w:val="24"/>
        </w:rPr>
        <w:t xml:space="preserve"> stated during </w:t>
      </w:r>
      <w:r w:rsidR="006A7CD8" w:rsidRPr="00DF4979">
        <w:rPr>
          <w:rFonts w:ascii="Times New Roman" w:hAnsi="Times New Roman" w:cs="Times New Roman"/>
          <w:sz w:val="24"/>
          <w:szCs w:val="24"/>
        </w:rPr>
        <w:t>his</w:t>
      </w:r>
      <w:r w:rsidR="00B23998" w:rsidRPr="00DF4979">
        <w:rPr>
          <w:rFonts w:ascii="Times New Roman" w:hAnsi="Times New Roman" w:cs="Times New Roman"/>
          <w:sz w:val="24"/>
          <w:szCs w:val="24"/>
        </w:rPr>
        <w:t xml:space="preserve"> interview, neuroplasticity, or brain plasticity, involves the brain’s ability to change over time by making new connections between neurons. </w:t>
      </w:r>
      <w:proofErr w:type="spellStart"/>
      <w:r w:rsidR="00B23998" w:rsidRPr="00DF4979">
        <w:rPr>
          <w:rFonts w:ascii="Times New Roman" w:hAnsi="Times New Roman" w:cs="Times New Roman"/>
          <w:sz w:val="24"/>
          <w:szCs w:val="24"/>
        </w:rPr>
        <w:t>Michelon</w:t>
      </w:r>
      <w:proofErr w:type="spellEnd"/>
      <w:r w:rsidR="00B23998" w:rsidRPr="00DF4979">
        <w:rPr>
          <w:rFonts w:ascii="Times New Roman" w:hAnsi="Times New Roman" w:cs="Times New Roman"/>
          <w:sz w:val="24"/>
          <w:szCs w:val="24"/>
        </w:rPr>
        <w:t xml:space="preserve"> (2008) discusses these plastic changes as being increased in professional musicians compared to non-musicians and involve multiple areas of the brain including </w:t>
      </w:r>
      <w:r w:rsidR="006A7CD8" w:rsidRPr="00DF4979">
        <w:rPr>
          <w:rFonts w:ascii="Times New Roman" w:hAnsi="Times New Roman" w:cs="Times New Roman"/>
          <w:sz w:val="24"/>
          <w:szCs w:val="24"/>
        </w:rPr>
        <w:t xml:space="preserve">the </w:t>
      </w:r>
      <w:r w:rsidR="00B23998" w:rsidRPr="00DF4979">
        <w:rPr>
          <w:rFonts w:ascii="Times New Roman" w:hAnsi="Times New Roman" w:cs="Times New Roman"/>
          <w:sz w:val="24"/>
          <w:szCs w:val="24"/>
        </w:rPr>
        <w:t xml:space="preserve">motor, parietal, and temporal areas. </w:t>
      </w:r>
    </w:p>
    <w:p w14:paraId="6537283F" w14:textId="02E6CA6B" w:rsidR="00E92293" w:rsidRPr="00DF4979" w:rsidRDefault="00C41A81" w:rsidP="006837C2">
      <w:pPr>
        <w:spacing w:after="0" w:line="480" w:lineRule="auto"/>
        <w:ind w:firstLine="720"/>
        <w:rPr>
          <w:rFonts w:ascii="Times New Roman" w:hAnsi="Times New Roman" w:cs="Times New Roman"/>
          <w:sz w:val="24"/>
          <w:szCs w:val="24"/>
        </w:rPr>
      </w:pPr>
      <w:r w:rsidRPr="00DF4979">
        <w:rPr>
          <w:rFonts w:ascii="Times New Roman" w:hAnsi="Times New Roman" w:cs="Times New Roman"/>
          <w:sz w:val="24"/>
          <w:szCs w:val="24"/>
        </w:rPr>
        <w:t xml:space="preserve">These outcomes were illustrated in </w:t>
      </w:r>
      <w:r w:rsidR="00E92293" w:rsidRPr="00DF4979">
        <w:rPr>
          <w:rFonts w:ascii="Times New Roman" w:hAnsi="Times New Roman" w:cs="Times New Roman"/>
          <w:sz w:val="24"/>
          <w:szCs w:val="24"/>
        </w:rPr>
        <w:t>two case studies</w:t>
      </w:r>
      <w:r w:rsidR="00446755" w:rsidRPr="00DF4979">
        <w:rPr>
          <w:rFonts w:ascii="Times New Roman" w:hAnsi="Times New Roman" w:cs="Times New Roman"/>
          <w:sz w:val="24"/>
          <w:szCs w:val="24"/>
        </w:rPr>
        <w:t xml:space="preserve"> involving </w:t>
      </w:r>
      <w:r w:rsidR="00DD48B3" w:rsidRPr="00DF4979">
        <w:rPr>
          <w:rFonts w:ascii="Times New Roman" w:hAnsi="Times New Roman" w:cs="Times New Roman"/>
          <w:sz w:val="24"/>
          <w:szCs w:val="24"/>
        </w:rPr>
        <w:t>client</w:t>
      </w:r>
      <w:r w:rsidR="00446755" w:rsidRPr="00DF4979">
        <w:rPr>
          <w:rFonts w:ascii="Times New Roman" w:hAnsi="Times New Roman" w:cs="Times New Roman"/>
          <w:sz w:val="24"/>
          <w:szCs w:val="24"/>
        </w:rPr>
        <w:t xml:space="preserve">s after a </w:t>
      </w:r>
      <w:r w:rsidRPr="00DF4979">
        <w:rPr>
          <w:rFonts w:ascii="Times New Roman" w:hAnsi="Times New Roman" w:cs="Times New Roman"/>
          <w:sz w:val="24"/>
          <w:szCs w:val="24"/>
        </w:rPr>
        <w:t xml:space="preserve">having a </w:t>
      </w:r>
      <w:r w:rsidR="00446755" w:rsidRPr="00DF4979">
        <w:rPr>
          <w:rFonts w:ascii="Times New Roman" w:hAnsi="Times New Roman" w:cs="Times New Roman"/>
          <w:sz w:val="24"/>
          <w:szCs w:val="24"/>
        </w:rPr>
        <w:t>stroke</w:t>
      </w:r>
      <w:r w:rsidR="008B5060" w:rsidRPr="00DF4979">
        <w:rPr>
          <w:rFonts w:ascii="Times New Roman" w:hAnsi="Times New Roman" w:cs="Times New Roman"/>
          <w:sz w:val="24"/>
          <w:szCs w:val="24"/>
        </w:rPr>
        <w:t xml:space="preserve"> (</w:t>
      </w:r>
      <w:proofErr w:type="spellStart"/>
      <w:r w:rsidR="008B5060" w:rsidRPr="00DF4979">
        <w:rPr>
          <w:rFonts w:ascii="Times New Roman" w:hAnsi="Times New Roman" w:cs="Times New Roman"/>
          <w:sz w:val="24"/>
          <w:szCs w:val="24"/>
        </w:rPr>
        <w:t>Mielnik</w:t>
      </w:r>
      <w:proofErr w:type="spellEnd"/>
      <w:r w:rsidR="008B5060" w:rsidRPr="00DF4979">
        <w:rPr>
          <w:rFonts w:ascii="Times New Roman" w:hAnsi="Times New Roman" w:cs="Times New Roman"/>
          <w:sz w:val="24"/>
          <w:szCs w:val="24"/>
        </w:rPr>
        <w:t xml:space="preserve"> &amp; </w:t>
      </w:r>
      <w:proofErr w:type="spellStart"/>
      <w:r w:rsidR="008B5060" w:rsidRPr="00DF4979">
        <w:rPr>
          <w:rFonts w:ascii="Times New Roman" w:hAnsi="Times New Roman" w:cs="Times New Roman"/>
          <w:sz w:val="24"/>
          <w:szCs w:val="24"/>
        </w:rPr>
        <w:t>Mielnik</w:t>
      </w:r>
      <w:proofErr w:type="spellEnd"/>
      <w:r w:rsidR="008B5060" w:rsidRPr="00DF4979">
        <w:rPr>
          <w:rFonts w:ascii="Times New Roman" w:hAnsi="Times New Roman" w:cs="Times New Roman"/>
          <w:sz w:val="24"/>
          <w:szCs w:val="24"/>
        </w:rPr>
        <w:t>-Matityahu, 2013)</w:t>
      </w:r>
      <w:r w:rsidRPr="00DF4979">
        <w:rPr>
          <w:rFonts w:ascii="Times New Roman" w:hAnsi="Times New Roman" w:cs="Times New Roman"/>
          <w:sz w:val="24"/>
          <w:szCs w:val="24"/>
        </w:rPr>
        <w:t>. B</w:t>
      </w:r>
      <w:r w:rsidR="00E92293" w:rsidRPr="00DF4979">
        <w:rPr>
          <w:rFonts w:ascii="Times New Roman" w:hAnsi="Times New Roman" w:cs="Times New Roman"/>
          <w:sz w:val="24"/>
          <w:szCs w:val="24"/>
        </w:rPr>
        <w:t>oth had previously studied music</w:t>
      </w:r>
      <w:r w:rsidRPr="00DF4979">
        <w:rPr>
          <w:rFonts w:ascii="Times New Roman" w:hAnsi="Times New Roman" w:cs="Times New Roman"/>
          <w:sz w:val="24"/>
          <w:szCs w:val="24"/>
        </w:rPr>
        <w:t xml:space="preserve"> and</w:t>
      </w:r>
      <w:r w:rsidR="00E92293" w:rsidRPr="00DF4979">
        <w:rPr>
          <w:rFonts w:ascii="Times New Roman" w:hAnsi="Times New Roman" w:cs="Times New Roman"/>
          <w:sz w:val="24"/>
          <w:szCs w:val="24"/>
        </w:rPr>
        <w:t xml:space="preserve"> played an </w:t>
      </w:r>
      <w:r w:rsidR="00E92293" w:rsidRPr="00DF4979">
        <w:rPr>
          <w:rFonts w:ascii="Times New Roman" w:hAnsi="Times New Roman" w:cs="Times New Roman"/>
          <w:sz w:val="24"/>
          <w:szCs w:val="24"/>
        </w:rPr>
        <w:lastRenderedPageBreak/>
        <w:t>instrument</w:t>
      </w:r>
      <w:r w:rsidRPr="00DF4979">
        <w:rPr>
          <w:rFonts w:ascii="Times New Roman" w:hAnsi="Times New Roman" w:cs="Times New Roman"/>
          <w:sz w:val="24"/>
          <w:szCs w:val="24"/>
        </w:rPr>
        <w:t xml:space="preserve">, and one </w:t>
      </w:r>
      <w:r w:rsidR="00DD48B3" w:rsidRPr="00DF4979">
        <w:rPr>
          <w:rFonts w:ascii="Times New Roman" w:hAnsi="Times New Roman" w:cs="Times New Roman"/>
          <w:sz w:val="24"/>
          <w:szCs w:val="24"/>
        </w:rPr>
        <w:t>client</w:t>
      </w:r>
      <w:r w:rsidR="001A2026" w:rsidRPr="00DF4979">
        <w:rPr>
          <w:rFonts w:ascii="Times New Roman" w:hAnsi="Times New Roman" w:cs="Times New Roman"/>
          <w:sz w:val="24"/>
          <w:szCs w:val="24"/>
        </w:rPr>
        <w:t xml:space="preserve"> also</w:t>
      </w:r>
      <w:r w:rsidRPr="00DF4979">
        <w:rPr>
          <w:rFonts w:ascii="Times New Roman" w:hAnsi="Times New Roman" w:cs="Times New Roman"/>
          <w:sz w:val="24"/>
          <w:szCs w:val="24"/>
        </w:rPr>
        <w:t xml:space="preserve"> </w:t>
      </w:r>
      <w:r w:rsidR="00E92293" w:rsidRPr="00DF4979">
        <w:rPr>
          <w:rFonts w:ascii="Times New Roman" w:hAnsi="Times New Roman" w:cs="Times New Roman"/>
          <w:sz w:val="24"/>
          <w:szCs w:val="24"/>
        </w:rPr>
        <w:t>sang in the choir. The affected joint</w:t>
      </w:r>
      <w:r w:rsidR="00DD48B3" w:rsidRPr="00DF4979">
        <w:rPr>
          <w:rFonts w:ascii="Times New Roman" w:hAnsi="Times New Roman" w:cs="Times New Roman"/>
          <w:sz w:val="24"/>
          <w:szCs w:val="24"/>
        </w:rPr>
        <w:t xml:space="preserve"> in</w:t>
      </w:r>
      <w:r w:rsidR="001110AA" w:rsidRPr="00DF4979">
        <w:rPr>
          <w:rFonts w:ascii="Times New Roman" w:hAnsi="Times New Roman" w:cs="Times New Roman"/>
          <w:sz w:val="24"/>
          <w:szCs w:val="24"/>
        </w:rPr>
        <w:t xml:space="preserve"> the hand</w:t>
      </w:r>
      <w:r w:rsidR="00E92293" w:rsidRPr="00DF4979">
        <w:rPr>
          <w:rFonts w:ascii="Times New Roman" w:hAnsi="Times New Roman" w:cs="Times New Roman"/>
          <w:sz w:val="24"/>
          <w:szCs w:val="24"/>
        </w:rPr>
        <w:t xml:space="preserve"> was able to be coerced into performing the desired function that the other hand was doing while playing the instrument. Client A had difficulty with pronunciation following her stroke, and when she began singing as a corrective measure, her pronunciation improved dramatically. The</w:t>
      </w:r>
      <w:r w:rsidR="00B11B57" w:rsidRPr="00DF4979">
        <w:rPr>
          <w:rFonts w:ascii="Times New Roman" w:hAnsi="Times New Roman" w:cs="Times New Roman"/>
          <w:sz w:val="24"/>
          <w:szCs w:val="24"/>
        </w:rPr>
        <w:t>se</w:t>
      </w:r>
      <w:r w:rsidR="00E92293" w:rsidRPr="00DF4979">
        <w:rPr>
          <w:rFonts w:ascii="Times New Roman" w:hAnsi="Times New Roman" w:cs="Times New Roman"/>
          <w:sz w:val="24"/>
          <w:szCs w:val="24"/>
        </w:rPr>
        <w:t xml:space="preserve"> researchers </w:t>
      </w:r>
      <w:proofErr w:type="spellStart"/>
      <w:r w:rsidR="00E92293" w:rsidRPr="00DF4979">
        <w:rPr>
          <w:rFonts w:ascii="Times New Roman" w:hAnsi="Times New Roman" w:cs="Times New Roman"/>
          <w:sz w:val="24"/>
          <w:szCs w:val="24"/>
        </w:rPr>
        <w:t>vouche</w:t>
      </w:r>
      <w:proofErr w:type="spellEnd"/>
      <w:r w:rsidR="00E92293" w:rsidRPr="00DF4979">
        <w:rPr>
          <w:rFonts w:ascii="Times New Roman" w:hAnsi="Times New Roman" w:cs="Times New Roman"/>
          <w:sz w:val="24"/>
          <w:szCs w:val="24"/>
        </w:rPr>
        <w:t xml:space="preserve"> that all schools should teach a piano class and that music courses should be offered year-round (</w:t>
      </w:r>
      <w:proofErr w:type="spellStart"/>
      <w:r w:rsidR="00E92293" w:rsidRPr="00DF4979">
        <w:rPr>
          <w:rFonts w:ascii="Times New Roman" w:hAnsi="Times New Roman" w:cs="Times New Roman"/>
          <w:sz w:val="24"/>
          <w:szCs w:val="24"/>
        </w:rPr>
        <w:t>Mielnik</w:t>
      </w:r>
      <w:proofErr w:type="spellEnd"/>
      <w:r w:rsidR="006E7BFD" w:rsidRPr="00DF4979">
        <w:rPr>
          <w:rFonts w:ascii="Times New Roman" w:hAnsi="Times New Roman" w:cs="Times New Roman"/>
          <w:sz w:val="24"/>
          <w:szCs w:val="24"/>
        </w:rPr>
        <w:t xml:space="preserve"> </w:t>
      </w:r>
      <w:r w:rsidR="00E92293" w:rsidRPr="00DF4979">
        <w:rPr>
          <w:rFonts w:ascii="Times New Roman" w:hAnsi="Times New Roman" w:cs="Times New Roman"/>
          <w:sz w:val="24"/>
          <w:szCs w:val="24"/>
        </w:rPr>
        <w:t xml:space="preserve">&amp; </w:t>
      </w:r>
      <w:proofErr w:type="spellStart"/>
      <w:r w:rsidR="00E92293" w:rsidRPr="00DF4979">
        <w:rPr>
          <w:rFonts w:ascii="Times New Roman" w:hAnsi="Times New Roman" w:cs="Times New Roman"/>
          <w:sz w:val="24"/>
          <w:szCs w:val="24"/>
        </w:rPr>
        <w:t>Mielnik</w:t>
      </w:r>
      <w:proofErr w:type="spellEnd"/>
      <w:r w:rsidR="00E92293" w:rsidRPr="00DF4979">
        <w:rPr>
          <w:rFonts w:ascii="Times New Roman" w:hAnsi="Times New Roman" w:cs="Times New Roman"/>
          <w:sz w:val="24"/>
          <w:szCs w:val="24"/>
        </w:rPr>
        <w:t>-Matityahu).</w:t>
      </w:r>
    </w:p>
    <w:p w14:paraId="100FE35D" w14:textId="1CDF5A65" w:rsidR="00E92293" w:rsidRPr="00DF4979" w:rsidRDefault="00E92293" w:rsidP="006837C2">
      <w:pPr>
        <w:spacing w:after="0" w:line="480" w:lineRule="auto"/>
        <w:rPr>
          <w:rFonts w:ascii="Times New Roman" w:hAnsi="Times New Roman" w:cs="Times New Roman"/>
          <w:sz w:val="24"/>
          <w:szCs w:val="24"/>
        </w:rPr>
      </w:pPr>
      <w:r w:rsidRPr="00DF4979">
        <w:rPr>
          <w:rFonts w:ascii="Times New Roman" w:hAnsi="Times New Roman" w:cs="Times New Roman"/>
          <w:sz w:val="24"/>
          <w:szCs w:val="24"/>
        </w:rPr>
        <w:tab/>
        <w:t xml:space="preserve">A practical application </w:t>
      </w:r>
      <w:r w:rsidR="00283A1D" w:rsidRPr="00DF4979">
        <w:rPr>
          <w:rFonts w:ascii="Times New Roman" w:hAnsi="Times New Roman" w:cs="Times New Roman"/>
          <w:sz w:val="24"/>
          <w:szCs w:val="24"/>
        </w:rPr>
        <w:t xml:space="preserve">for the above </w:t>
      </w:r>
      <w:r w:rsidRPr="00DF4979">
        <w:rPr>
          <w:rFonts w:ascii="Times New Roman" w:hAnsi="Times New Roman" w:cs="Times New Roman"/>
          <w:sz w:val="24"/>
          <w:szCs w:val="24"/>
        </w:rPr>
        <w:t xml:space="preserve">research </w:t>
      </w:r>
      <w:r w:rsidR="00283A1D" w:rsidRPr="00DF4979">
        <w:rPr>
          <w:rFonts w:ascii="Times New Roman" w:hAnsi="Times New Roman" w:cs="Times New Roman"/>
          <w:sz w:val="24"/>
          <w:szCs w:val="24"/>
        </w:rPr>
        <w:t xml:space="preserve">linking the effects of music </w:t>
      </w:r>
      <w:r w:rsidR="007A4DA4" w:rsidRPr="00DF4979">
        <w:rPr>
          <w:rFonts w:ascii="Times New Roman" w:hAnsi="Times New Roman" w:cs="Times New Roman"/>
          <w:sz w:val="24"/>
          <w:szCs w:val="24"/>
        </w:rPr>
        <w:t>to</w:t>
      </w:r>
      <w:r w:rsidR="00283A1D" w:rsidRPr="00DF4979">
        <w:rPr>
          <w:rFonts w:ascii="Times New Roman" w:hAnsi="Times New Roman" w:cs="Times New Roman"/>
          <w:sz w:val="24"/>
          <w:szCs w:val="24"/>
        </w:rPr>
        <w:t xml:space="preserve"> cognitive function would be to research </w:t>
      </w:r>
      <w:r w:rsidRPr="00DF4979">
        <w:rPr>
          <w:rFonts w:ascii="Times New Roman" w:hAnsi="Times New Roman" w:cs="Times New Roman"/>
          <w:sz w:val="24"/>
          <w:szCs w:val="24"/>
        </w:rPr>
        <w:t xml:space="preserve">different instruments and select one you would like to learn how to play. I personally did this, and I chose the keyboard. I ordered </w:t>
      </w:r>
      <w:r w:rsidR="00283A1D" w:rsidRPr="00DF4979">
        <w:rPr>
          <w:rFonts w:ascii="Times New Roman" w:hAnsi="Times New Roman" w:cs="Times New Roman"/>
          <w:sz w:val="24"/>
          <w:szCs w:val="24"/>
        </w:rPr>
        <w:t>a basic keyboard</w:t>
      </w:r>
      <w:r w:rsidRPr="00DF4979">
        <w:rPr>
          <w:rFonts w:ascii="Times New Roman" w:hAnsi="Times New Roman" w:cs="Times New Roman"/>
          <w:sz w:val="24"/>
          <w:szCs w:val="24"/>
        </w:rPr>
        <w:t xml:space="preserve"> from Amazon</w:t>
      </w:r>
      <w:r w:rsidR="00283A1D" w:rsidRPr="00DF4979">
        <w:rPr>
          <w:rFonts w:ascii="Times New Roman" w:hAnsi="Times New Roman" w:cs="Times New Roman"/>
          <w:sz w:val="24"/>
          <w:szCs w:val="24"/>
        </w:rPr>
        <w:t xml:space="preserve"> for less than</w:t>
      </w:r>
      <w:r w:rsidRPr="00DF4979">
        <w:rPr>
          <w:rFonts w:ascii="Times New Roman" w:hAnsi="Times New Roman" w:cs="Times New Roman"/>
          <w:sz w:val="24"/>
          <w:szCs w:val="24"/>
        </w:rPr>
        <w:t xml:space="preserve"> $100</w:t>
      </w:r>
      <w:r w:rsidR="00283A1D" w:rsidRPr="00DF4979">
        <w:rPr>
          <w:rFonts w:ascii="Times New Roman" w:hAnsi="Times New Roman" w:cs="Times New Roman"/>
          <w:sz w:val="24"/>
          <w:szCs w:val="24"/>
        </w:rPr>
        <w:t xml:space="preserve"> and </w:t>
      </w:r>
      <w:r w:rsidRPr="00DF4979">
        <w:rPr>
          <w:rFonts w:ascii="Times New Roman" w:hAnsi="Times New Roman" w:cs="Times New Roman"/>
          <w:sz w:val="24"/>
          <w:szCs w:val="24"/>
        </w:rPr>
        <w:t>downloaded an app called</w:t>
      </w:r>
      <w:r w:rsidRPr="00DF4979">
        <w:rPr>
          <w:rFonts w:ascii="Times New Roman" w:hAnsi="Times New Roman" w:cs="Times New Roman"/>
          <w:i/>
          <w:iCs/>
          <w:sz w:val="24"/>
          <w:szCs w:val="24"/>
        </w:rPr>
        <w:t xml:space="preserve"> </w:t>
      </w:r>
      <w:proofErr w:type="spellStart"/>
      <w:r w:rsidRPr="00DF4979">
        <w:rPr>
          <w:rFonts w:ascii="Times New Roman" w:hAnsi="Times New Roman" w:cs="Times New Roman"/>
          <w:i/>
          <w:iCs/>
          <w:sz w:val="24"/>
          <w:szCs w:val="24"/>
        </w:rPr>
        <w:t>SimplyPiano</w:t>
      </w:r>
      <w:proofErr w:type="spellEnd"/>
      <w:r w:rsidR="004E4212" w:rsidRPr="00DF4979">
        <w:rPr>
          <w:rFonts w:ascii="Times New Roman" w:hAnsi="Times New Roman" w:cs="Times New Roman"/>
          <w:sz w:val="24"/>
          <w:szCs w:val="24"/>
        </w:rPr>
        <w:t xml:space="preserve"> (</w:t>
      </w:r>
      <w:proofErr w:type="spellStart"/>
      <w:r w:rsidR="004E4212" w:rsidRPr="00DF4979">
        <w:rPr>
          <w:rFonts w:ascii="Times New Roman" w:hAnsi="Times New Roman" w:cs="Times New Roman"/>
          <w:sz w:val="24"/>
          <w:szCs w:val="24"/>
        </w:rPr>
        <w:t>JoyTunes</w:t>
      </w:r>
      <w:proofErr w:type="spellEnd"/>
      <w:r w:rsidR="004E4212" w:rsidRPr="00DF4979">
        <w:rPr>
          <w:rFonts w:ascii="Times New Roman" w:hAnsi="Times New Roman" w:cs="Times New Roman"/>
          <w:sz w:val="24"/>
          <w:szCs w:val="24"/>
        </w:rPr>
        <w:t>, 2022)</w:t>
      </w:r>
      <w:r w:rsidRPr="00DF4979">
        <w:rPr>
          <w:rFonts w:ascii="Times New Roman" w:hAnsi="Times New Roman" w:cs="Times New Roman"/>
          <w:sz w:val="24"/>
          <w:szCs w:val="24"/>
        </w:rPr>
        <w:t xml:space="preserve">, an online piano course </w:t>
      </w:r>
      <w:r w:rsidR="00283A1D" w:rsidRPr="00DF4979">
        <w:rPr>
          <w:rFonts w:ascii="Times New Roman" w:hAnsi="Times New Roman" w:cs="Times New Roman"/>
          <w:sz w:val="24"/>
          <w:szCs w:val="24"/>
        </w:rPr>
        <w:t>aimed towards</w:t>
      </w:r>
      <w:r w:rsidRPr="00DF4979">
        <w:rPr>
          <w:rFonts w:ascii="Times New Roman" w:hAnsi="Times New Roman" w:cs="Times New Roman"/>
          <w:sz w:val="24"/>
          <w:szCs w:val="24"/>
        </w:rPr>
        <w:t xml:space="preserve"> </w:t>
      </w:r>
      <w:r w:rsidR="005E3269" w:rsidRPr="00DF4979">
        <w:rPr>
          <w:rFonts w:ascii="Times New Roman" w:hAnsi="Times New Roman" w:cs="Times New Roman"/>
          <w:sz w:val="24"/>
          <w:szCs w:val="24"/>
        </w:rPr>
        <w:t>various</w:t>
      </w:r>
      <w:r w:rsidRPr="00DF4979">
        <w:rPr>
          <w:rFonts w:ascii="Times New Roman" w:hAnsi="Times New Roman" w:cs="Times New Roman"/>
          <w:sz w:val="24"/>
          <w:szCs w:val="24"/>
        </w:rPr>
        <w:t xml:space="preserve"> levels of piano players. Many instruments are inexpensiv</w:t>
      </w:r>
      <w:r w:rsidR="00DD48B3" w:rsidRPr="00DF4979">
        <w:rPr>
          <w:rFonts w:ascii="Times New Roman" w:hAnsi="Times New Roman" w:cs="Times New Roman"/>
          <w:sz w:val="24"/>
          <w:szCs w:val="24"/>
        </w:rPr>
        <w:t>e and</w:t>
      </w:r>
      <w:r w:rsidRPr="00DF4979">
        <w:rPr>
          <w:rFonts w:ascii="Times New Roman" w:hAnsi="Times New Roman" w:cs="Times New Roman"/>
          <w:sz w:val="24"/>
          <w:szCs w:val="24"/>
        </w:rPr>
        <w:t xml:space="preserve"> may even be found at thrift shops. Beginner instrument books and apps can be found online or in music stores. I have played approximately 60 minutes per week for the past 6 months. A difference I noticed in my learning habits is that I have become a more efficient auditory learner. It is also something I find extremely relaxing. </w:t>
      </w:r>
    </w:p>
    <w:p w14:paraId="4C921E88" w14:textId="77777777" w:rsidR="00E92293" w:rsidRPr="00DF4979" w:rsidRDefault="00E92293" w:rsidP="006837C2">
      <w:pPr>
        <w:spacing w:after="0" w:line="480" w:lineRule="auto"/>
        <w:jc w:val="center"/>
        <w:rPr>
          <w:rFonts w:ascii="Times New Roman" w:hAnsi="Times New Roman" w:cs="Times New Roman"/>
          <w:b/>
          <w:bCs/>
          <w:sz w:val="24"/>
          <w:szCs w:val="24"/>
        </w:rPr>
      </w:pPr>
      <w:r w:rsidRPr="00DF4979">
        <w:rPr>
          <w:rFonts w:ascii="Times New Roman" w:hAnsi="Times New Roman" w:cs="Times New Roman"/>
          <w:b/>
          <w:bCs/>
          <w:sz w:val="24"/>
          <w:szCs w:val="24"/>
        </w:rPr>
        <w:t>Brain Games</w:t>
      </w:r>
    </w:p>
    <w:p w14:paraId="2D2DE6AA" w14:textId="16B95160" w:rsidR="00E57B72" w:rsidRPr="00DF4979" w:rsidRDefault="00E92293" w:rsidP="00093217">
      <w:pPr>
        <w:spacing w:after="0" w:line="480" w:lineRule="auto"/>
        <w:rPr>
          <w:rFonts w:ascii="Times New Roman" w:hAnsi="Times New Roman" w:cs="Times New Roman"/>
          <w:sz w:val="24"/>
          <w:szCs w:val="24"/>
        </w:rPr>
      </w:pPr>
      <w:r w:rsidRPr="00DF4979">
        <w:rPr>
          <w:rFonts w:ascii="Times New Roman" w:hAnsi="Times New Roman" w:cs="Times New Roman"/>
          <w:sz w:val="24"/>
          <w:szCs w:val="24"/>
        </w:rPr>
        <w:tab/>
      </w:r>
      <w:r w:rsidR="00E26729" w:rsidRPr="00DF4979">
        <w:rPr>
          <w:rFonts w:ascii="Times New Roman" w:hAnsi="Times New Roman" w:cs="Times New Roman"/>
          <w:sz w:val="24"/>
          <w:szCs w:val="24"/>
        </w:rPr>
        <w:t>Brain games have been discussed in the literature for years in relation to their impact on cognition, and there is plenty of</w:t>
      </w:r>
      <w:r w:rsidR="00315739" w:rsidRPr="00DF4979">
        <w:rPr>
          <w:rFonts w:ascii="Times New Roman" w:hAnsi="Times New Roman" w:cs="Times New Roman"/>
          <w:sz w:val="24"/>
          <w:szCs w:val="24"/>
        </w:rPr>
        <w:t xml:space="preserve"> </w:t>
      </w:r>
      <w:r w:rsidR="00E26729" w:rsidRPr="00DF4979">
        <w:rPr>
          <w:rFonts w:ascii="Times New Roman" w:hAnsi="Times New Roman" w:cs="Times New Roman"/>
          <w:sz w:val="24"/>
          <w:szCs w:val="24"/>
        </w:rPr>
        <w:t>research to support these games</w:t>
      </w:r>
      <w:r w:rsidR="00975413" w:rsidRPr="00DF4979">
        <w:rPr>
          <w:rFonts w:ascii="Times New Roman" w:hAnsi="Times New Roman" w:cs="Times New Roman"/>
          <w:sz w:val="24"/>
          <w:szCs w:val="24"/>
        </w:rPr>
        <w:t xml:space="preserve"> can</w:t>
      </w:r>
      <w:r w:rsidR="00E26729" w:rsidRPr="00DF4979">
        <w:rPr>
          <w:rFonts w:ascii="Times New Roman" w:hAnsi="Times New Roman" w:cs="Times New Roman"/>
          <w:sz w:val="24"/>
          <w:szCs w:val="24"/>
        </w:rPr>
        <w:t xml:space="preserve"> indeed enhance memory, attention, logic, and other cognitive functions (Al-</w:t>
      </w:r>
      <w:proofErr w:type="spellStart"/>
      <w:r w:rsidR="00E26729" w:rsidRPr="00DF4979">
        <w:rPr>
          <w:rFonts w:ascii="Times New Roman" w:hAnsi="Times New Roman" w:cs="Times New Roman"/>
          <w:sz w:val="24"/>
          <w:szCs w:val="24"/>
        </w:rPr>
        <w:t>Thaquib</w:t>
      </w:r>
      <w:proofErr w:type="spellEnd"/>
      <w:r w:rsidR="00E26729" w:rsidRPr="00DF4979">
        <w:rPr>
          <w:rFonts w:ascii="Times New Roman" w:hAnsi="Times New Roman" w:cs="Times New Roman"/>
          <w:sz w:val="24"/>
          <w:szCs w:val="24"/>
        </w:rPr>
        <w:t xml:space="preserve"> et al., 2018). Games such as Sudoku, Lumosity, crosswords, and chess are just a few examples of brain games found in the literature. </w:t>
      </w:r>
      <w:r w:rsidR="009A2221" w:rsidRPr="00DF4979">
        <w:rPr>
          <w:rFonts w:ascii="Times New Roman" w:hAnsi="Times New Roman" w:cs="Times New Roman"/>
          <w:sz w:val="24"/>
          <w:szCs w:val="24"/>
        </w:rPr>
        <w:t>This discussion</w:t>
      </w:r>
      <w:r w:rsidR="00975413" w:rsidRPr="00DF4979">
        <w:rPr>
          <w:rFonts w:ascii="Times New Roman" w:hAnsi="Times New Roman" w:cs="Times New Roman"/>
          <w:sz w:val="24"/>
          <w:szCs w:val="24"/>
        </w:rPr>
        <w:t xml:space="preserve"> </w:t>
      </w:r>
      <w:r w:rsidR="009A2221" w:rsidRPr="00DF4979">
        <w:rPr>
          <w:rFonts w:ascii="Times New Roman" w:hAnsi="Times New Roman" w:cs="Times New Roman"/>
          <w:sz w:val="24"/>
          <w:szCs w:val="24"/>
        </w:rPr>
        <w:t xml:space="preserve">will </w:t>
      </w:r>
      <w:r w:rsidR="00E26729" w:rsidRPr="00DF4979">
        <w:rPr>
          <w:rFonts w:ascii="Times New Roman" w:hAnsi="Times New Roman" w:cs="Times New Roman"/>
          <w:sz w:val="24"/>
          <w:szCs w:val="24"/>
        </w:rPr>
        <w:t xml:space="preserve">focus </w:t>
      </w:r>
      <w:r w:rsidR="009A2221" w:rsidRPr="00DF4979">
        <w:rPr>
          <w:rFonts w:ascii="Times New Roman" w:hAnsi="Times New Roman" w:cs="Times New Roman"/>
          <w:sz w:val="24"/>
          <w:szCs w:val="24"/>
        </w:rPr>
        <w:t xml:space="preserve">on </w:t>
      </w:r>
      <w:r w:rsidR="00E26729" w:rsidRPr="00DF4979">
        <w:rPr>
          <w:rFonts w:ascii="Times New Roman" w:hAnsi="Times New Roman" w:cs="Times New Roman"/>
          <w:sz w:val="24"/>
          <w:szCs w:val="24"/>
        </w:rPr>
        <w:t>the imp</w:t>
      </w:r>
      <w:r w:rsidR="00250762" w:rsidRPr="00DF4979">
        <w:rPr>
          <w:rFonts w:ascii="Times New Roman" w:hAnsi="Times New Roman" w:cs="Times New Roman"/>
          <w:sz w:val="24"/>
          <w:szCs w:val="24"/>
        </w:rPr>
        <w:t>ac</w:t>
      </w:r>
      <w:r w:rsidR="00E26729" w:rsidRPr="00DF4979">
        <w:rPr>
          <w:rFonts w:ascii="Times New Roman" w:hAnsi="Times New Roman" w:cs="Times New Roman"/>
          <w:sz w:val="24"/>
          <w:szCs w:val="24"/>
        </w:rPr>
        <w:t xml:space="preserve">t chess has been shown to have on cognitive function. </w:t>
      </w:r>
    </w:p>
    <w:p w14:paraId="73165A65" w14:textId="095C3D3E" w:rsidR="00BE389E" w:rsidRPr="00DF4979" w:rsidRDefault="005A0612" w:rsidP="001800B9">
      <w:pPr>
        <w:spacing w:after="0" w:line="480" w:lineRule="auto"/>
        <w:ind w:firstLine="720"/>
        <w:rPr>
          <w:rFonts w:ascii="Times New Roman" w:hAnsi="Times New Roman" w:cs="Times New Roman"/>
          <w:sz w:val="24"/>
          <w:szCs w:val="24"/>
        </w:rPr>
      </w:pPr>
      <w:proofErr w:type="spellStart"/>
      <w:r w:rsidRPr="00DF4979">
        <w:rPr>
          <w:rFonts w:ascii="Times New Roman" w:hAnsi="Times New Roman" w:cs="Times New Roman"/>
          <w:sz w:val="24"/>
          <w:szCs w:val="24"/>
        </w:rPr>
        <w:t>Nichelli</w:t>
      </w:r>
      <w:proofErr w:type="spellEnd"/>
      <w:r w:rsidRPr="00DF4979">
        <w:rPr>
          <w:rFonts w:ascii="Times New Roman" w:hAnsi="Times New Roman" w:cs="Times New Roman"/>
          <w:sz w:val="24"/>
          <w:szCs w:val="24"/>
        </w:rPr>
        <w:t xml:space="preserve"> et al. </w:t>
      </w:r>
      <w:r w:rsidR="00660DC7" w:rsidRPr="00DF4979">
        <w:rPr>
          <w:rFonts w:ascii="Times New Roman" w:hAnsi="Times New Roman" w:cs="Times New Roman"/>
          <w:sz w:val="24"/>
          <w:szCs w:val="24"/>
        </w:rPr>
        <w:t xml:space="preserve">(1994) </w:t>
      </w:r>
      <w:r w:rsidR="00E92293" w:rsidRPr="00DF4979">
        <w:rPr>
          <w:rFonts w:ascii="Times New Roman" w:hAnsi="Times New Roman" w:cs="Times New Roman"/>
          <w:sz w:val="24"/>
          <w:szCs w:val="24"/>
        </w:rPr>
        <w:t>studied</w:t>
      </w:r>
      <w:r w:rsidR="00E92293" w:rsidRPr="00DF4979">
        <w:rPr>
          <w:rFonts w:ascii="Times New Roman" w:hAnsi="Times New Roman" w:cs="Times New Roman"/>
          <w:i/>
          <w:iCs/>
          <w:sz w:val="24"/>
          <w:szCs w:val="24"/>
        </w:rPr>
        <w:t xml:space="preserve"> </w:t>
      </w:r>
      <w:r w:rsidR="00E92293" w:rsidRPr="00DF4979">
        <w:rPr>
          <w:rFonts w:ascii="Times New Roman" w:hAnsi="Times New Roman" w:cs="Times New Roman"/>
          <w:sz w:val="24"/>
          <w:szCs w:val="24"/>
        </w:rPr>
        <w:t xml:space="preserve">the brain using water positron emission tomography (PET) while playing chess. It was found that different actions in the game of chess activated different </w:t>
      </w:r>
      <w:r w:rsidR="00E92293" w:rsidRPr="00DF4979">
        <w:rPr>
          <w:rFonts w:ascii="Times New Roman" w:hAnsi="Times New Roman" w:cs="Times New Roman"/>
          <w:sz w:val="24"/>
          <w:szCs w:val="24"/>
        </w:rPr>
        <w:lastRenderedPageBreak/>
        <w:t>parts of the brain. The rule of retrieval activated the left hippocampus responsible for short and long-term memory in addition to consolidation of information. Chess move sequences activated the temporal lobe and hippocampus. The temporal lobe is responsible for processing sensory information</w:t>
      </w:r>
      <w:r w:rsidR="00660DC7" w:rsidRPr="00DF4979">
        <w:rPr>
          <w:rFonts w:ascii="Times New Roman" w:hAnsi="Times New Roman" w:cs="Times New Roman"/>
          <w:sz w:val="24"/>
          <w:szCs w:val="24"/>
        </w:rPr>
        <w:t xml:space="preserve"> and </w:t>
      </w:r>
      <w:r w:rsidR="00E92293" w:rsidRPr="00DF4979">
        <w:rPr>
          <w:rFonts w:ascii="Times New Roman" w:hAnsi="Times New Roman" w:cs="Times New Roman"/>
          <w:sz w:val="24"/>
          <w:szCs w:val="24"/>
        </w:rPr>
        <w:t>is utilized for comprehension and the association of emotions with sensory input. The occipital, parietal, and frontal lobes were activated in the action of checkmate. The occipital lobe helps us to process visual stimulation. The parietal lobe comprehends sensory input from the rest of our body. The frontal lobe is the essence of our character traits and our ability to express emotions and words. Additionally, there was activation of the left orbital frontal cortex and the right prefrontal cortex. Researchers believe these regions are involved in the planning and executi</w:t>
      </w:r>
      <w:r w:rsidR="0090273E" w:rsidRPr="00DF4979">
        <w:rPr>
          <w:rFonts w:ascii="Times New Roman" w:hAnsi="Times New Roman" w:cs="Times New Roman"/>
          <w:sz w:val="24"/>
          <w:szCs w:val="24"/>
        </w:rPr>
        <w:t>on</w:t>
      </w:r>
      <w:r w:rsidR="00E92293" w:rsidRPr="00DF4979">
        <w:rPr>
          <w:rFonts w:ascii="Times New Roman" w:hAnsi="Times New Roman" w:cs="Times New Roman"/>
          <w:sz w:val="24"/>
          <w:szCs w:val="24"/>
        </w:rPr>
        <w:t xml:space="preserve"> of check mate strategies (</w:t>
      </w:r>
      <w:proofErr w:type="spellStart"/>
      <w:r w:rsidR="00EB1ECC" w:rsidRPr="00DF4979">
        <w:rPr>
          <w:rFonts w:ascii="Times New Roman" w:hAnsi="Times New Roman" w:cs="Times New Roman"/>
          <w:sz w:val="24"/>
          <w:szCs w:val="24"/>
        </w:rPr>
        <w:t>Nichelli</w:t>
      </w:r>
      <w:proofErr w:type="spellEnd"/>
      <w:r w:rsidR="001800B9" w:rsidRPr="00DF4979">
        <w:rPr>
          <w:rFonts w:ascii="Times New Roman" w:hAnsi="Times New Roman" w:cs="Times New Roman"/>
          <w:sz w:val="24"/>
          <w:szCs w:val="24"/>
        </w:rPr>
        <w:t xml:space="preserve"> et al</w:t>
      </w:r>
      <w:r w:rsidR="00E639FA">
        <w:rPr>
          <w:rFonts w:ascii="Times New Roman" w:hAnsi="Times New Roman" w:cs="Times New Roman"/>
          <w:sz w:val="24"/>
          <w:szCs w:val="24"/>
        </w:rPr>
        <w:t>.</w:t>
      </w:r>
      <w:r w:rsidR="00EB1ECC" w:rsidRPr="00DF4979">
        <w:rPr>
          <w:rFonts w:ascii="Times New Roman" w:hAnsi="Times New Roman" w:cs="Times New Roman"/>
          <w:sz w:val="24"/>
          <w:szCs w:val="24"/>
        </w:rPr>
        <w:t>)</w:t>
      </w:r>
      <w:r w:rsidR="00E92293" w:rsidRPr="00DF4979">
        <w:rPr>
          <w:rFonts w:ascii="Times New Roman" w:hAnsi="Times New Roman" w:cs="Times New Roman"/>
          <w:sz w:val="24"/>
          <w:szCs w:val="24"/>
        </w:rPr>
        <w:t>.</w:t>
      </w:r>
      <w:r w:rsidR="001800B9" w:rsidRPr="00DF4979">
        <w:rPr>
          <w:rFonts w:ascii="Times New Roman" w:hAnsi="Times New Roman" w:cs="Times New Roman"/>
          <w:sz w:val="24"/>
          <w:szCs w:val="24"/>
        </w:rPr>
        <w:t xml:space="preserve"> </w:t>
      </w:r>
      <w:proofErr w:type="spellStart"/>
      <w:r w:rsidR="00BE389E" w:rsidRPr="00DF4979">
        <w:rPr>
          <w:rFonts w:ascii="Times New Roman" w:hAnsi="Times New Roman" w:cs="Times New Roman"/>
          <w:sz w:val="24"/>
          <w:szCs w:val="24"/>
        </w:rPr>
        <w:t>Fa</w:t>
      </w:r>
      <w:r w:rsidR="001800B9" w:rsidRPr="00DF4979">
        <w:rPr>
          <w:rFonts w:ascii="Times New Roman" w:hAnsi="Times New Roman" w:cs="Times New Roman"/>
          <w:sz w:val="24"/>
          <w:szCs w:val="24"/>
        </w:rPr>
        <w:t>ttahi</w:t>
      </w:r>
      <w:proofErr w:type="spellEnd"/>
      <w:r w:rsidR="00BE389E" w:rsidRPr="00DF4979">
        <w:rPr>
          <w:rFonts w:ascii="Times New Roman" w:hAnsi="Times New Roman" w:cs="Times New Roman"/>
          <w:sz w:val="24"/>
          <w:szCs w:val="24"/>
        </w:rPr>
        <w:t xml:space="preserve"> et al. (2015) compared auditory memory in chess players versus those who did not play chess and found </w:t>
      </w:r>
      <w:r w:rsidR="00175BCD" w:rsidRPr="00DF4979">
        <w:rPr>
          <w:rFonts w:ascii="Times New Roman" w:hAnsi="Times New Roman" w:cs="Times New Roman"/>
          <w:sz w:val="24"/>
          <w:szCs w:val="24"/>
        </w:rPr>
        <w:t xml:space="preserve">their </w:t>
      </w:r>
      <w:r w:rsidR="00BE389E" w:rsidRPr="00DF4979">
        <w:rPr>
          <w:rFonts w:ascii="Times New Roman" w:hAnsi="Times New Roman" w:cs="Times New Roman"/>
          <w:sz w:val="24"/>
          <w:szCs w:val="24"/>
        </w:rPr>
        <w:t xml:space="preserve">auditory memory to be significantly superior </w:t>
      </w:r>
      <w:r w:rsidR="002C620D" w:rsidRPr="00DF4979">
        <w:rPr>
          <w:rFonts w:ascii="Times New Roman" w:hAnsi="Times New Roman" w:cs="Times New Roman"/>
          <w:sz w:val="24"/>
          <w:szCs w:val="24"/>
        </w:rPr>
        <w:t>to</w:t>
      </w:r>
      <w:r w:rsidR="00BE389E" w:rsidRPr="00DF4979">
        <w:rPr>
          <w:rFonts w:ascii="Times New Roman" w:hAnsi="Times New Roman" w:cs="Times New Roman"/>
          <w:sz w:val="24"/>
          <w:szCs w:val="24"/>
        </w:rPr>
        <w:t xml:space="preserve"> those who d</w:t>
      </w:r>
      <w:r w:rsidR="00154362" w:rsidRPr="00DF4979">
        <w:rPr>
          <w:rFonts w:ascii="Times New Roman" w:hAnsi="Times New Roman" w:cs="Times New Roman"/>
          <w:sz w:val="24"/>
          <w:szCs w:val="24"/>
        </w:rPr>
        <w:t>id</w:t>
      </w:r>
      <w:r w:rsidR="00BE389E" w:rsidRPr="00DF4979">
        <w:rPr>
          <w:rFonts w:ascii="Times New Roman" w:hAnsi="Times New Roman" w:cs="Times New Roman"/>
          <w:sz w:val="24"/>
          <w:szCs w:val="24"/>
        </w:rPr>
        <w:t xml:space="preserve"> not play chess</w:t>
      </w:r>
      <w:r w:rsidR="001800B9" w:rsidRPr="00DF4979">
        <w:rPr>
          <w:rFonts w:ascii="Times New Roman" w:hAnsi="Times New Roman" w:cs="Times New Roman"/>
          <w:sz w:val="24"/>
          <w:szCs w:val="24"/>
        </w:rPr>
        <w:t xml:space="preserve">. </w:t>
      </w:r>
    </w:p>
    <w:p w14:paraId="2AB47AAB" w14:textId="47162D6B" w:rsidR="00E92293" w:rsidRPr="00DF4979" w:rsidRDefault="00E92293" w:rsidP="008B49B0">
      <w:pPr>
        <w:spacing w:after="0" w:line="480" w:lineRule="auto"/>
        <w:rPr>
          <w:rFonts w:ascii="Times New Roman" w:hAnsi="Times New Roman" w:cs="Times New Roman"/>
          <w:sz w:val="24"/>
          <w:szCs w:val="24"/>
        </w:rPr>
      </w:pPr>
      <w:r w:rsidRPr="00DF4979">
        <w:rPr>
          <w:rFonts w:ascii="Times New Roman" w:hAnsi="Times New Roman" w:cs="Times New Roman"/>
          <w:sz w:val="24"/>
          <w:szCs w:val="24"/>
        </w:rPr>
        <w:tab/>
        <w:t>Practically put, chess is an excellent brain stimulant. Chess is offered free at many restaurants, libraries, and other facilities.  If you are like myself and have no prior experience playing, I recommend downloading a free</w:t>
      </w:r>
      <w:r w:rsidR="00672084" w:rsidRPr="00DF4979">
        <w:rPr>
          <w:rFonts w:ascii="Times New Roman" w:hAnsi="Times New Roman" w:cs="Times New Roman"/>
          <w:sz w:val="24"/>
          <w:szCs w:val="24"/>
        </w:rPr>
        <w:t xml:space="preserve"> app called</w:t>
      </w:r>
      <w:r w:rsidRPr="00DF4979">
        <w:rPr>
          <w:rFonts w:ascii="Times New Roman" w:hAnsi="Times New Roman" w:cs="Times New Roman"/>
          <w:sz w:val="24"/>
          <w:szCs w:val="24"/>
        </w:rPr>
        <w:t xml:space="preserve"> </w:t>
      </w:r>
      <w:r w:rsidRPr="00DF4979">
        <w:rPr>
          <w:rFonts w:ascii="Times New Roman" w:hAnsi="Times New Roman" w:cs="Times New Roman"/>
          <w:i/>
          <w:iCs/>
          <w:sz w:val="24"/>
          <w:szCs w:val="24"/>
        </w:rPr>
        <w:t>Chess</w:t>
      </w:r>
      <w:r w:rsidR="00672084" w:rsidRPr="00DF4979">
        <w:rPr>
          <w:rFonts w:ascii="Times New Roman" w:hAnsi="Times New Roman" w:cs="Times New Roman"/>
          <w:sz w:val="24"/>
          <w:szCs w:val="24"/>
        </w:rPr>
        <w:t xml:space="preserve"> (</w:t>
      </w:r>
      <w:proofErr w:type="spellStart"/>
      <w:r w:rsidR="00672084" w:rsidRPr="00DF4979">
        <w:rPr>
          <w:rFonts w:ascii="Times New Roman" w:hAnsi="Times New Roman" w:cs="Times New Roman"/>
          <w:sz w:val="24"/>
          <w:szCs w:val="24"/>
        </w:rPr>
        <w:t>cnvcs</w:t>
      </w:r>
      <w:proofErr w:type="spellEnd"/>
      <w:r w:rsidR="00672084" w:rsidRPr="00DF4979">
        <w:rPr>
          <w:rFonts w:ascii="Times New Roman" w:hAnsi="Times New Roman" w:cs="Times New Roman"/>
          <w:sz w:val="24"/>
          <w:szCs w:val="24"/>
        </w:rPr>
        <w:t>, 2016)</w:t>
      </w:r>
      <w:r w:rsidRPr="00DF4979">
        <w:rPr>
          <w:rFonts w:ascii="Times New Roman" w:hAnsi="Times New Roman" w:cs="Times New Roman"/>
          <w:sz w:val="24"/>
          <w:szCs w:val="24"/>
        </w:rPr>
        <w:t xml:space="preserve">. It provides video tutorials ranging from the basics of chess all the way through advanced playing strategies. The </w:t>
      </w:r>
      <w:r w:rsidRPr="00DF4979">
        <w:rPr>
          <w:rFonts w:ascii="Times New Roman" w:hAnsi="Times New Roman" w:cs="Times New Roman"/>
          <w:i/>
          <w:iCs/>
          <w:sz w:val="24"/>
          <w:szCs w:val="24"/>
        </w:rPr>
        <w:t xml:space="preserve">Chess </w:t>
      </w:r>
      <w:r w:rsidRPr="00DF4979">
        <w:rPr>
          <w:rFonts w:ascii="Times New Roman" w:hAnsi="Times New Roman" w:cs="Times New Roman"/>
          <w:sz w:val="24"/>
          <w:szCs w:val="24"/>
        </w:rPr>
        <w:t xml:space="preserve">app has varying levels of competition for all its users. A reasonable way to input chess into your daily schedule is to play for 5 minutes a day while waiting for the bus, for class to start, the meeting to begin, or your food to be done at your favorite lunch location. </w:t>
      </w:r>
    </w:p>
    <w:p w14:paraId="68D2C31E" w14:textId="77777777" w:rsidR="00E92293" w:rsidRPr="00DF4979" w:rsidRDefault="00E92293" w:rsidP="006837C2">
      <w:pPr>
        <w:spacing w:after="0" w:line="480" w:lineRule="auto"/>
        <w:jc w:val="center"/>
        <w:rPr>
          <w:rFonts w:ascii="Times New Roman" w:hAnsi="Times New Roman" w:cs="Times New Roman"/>
          <w:b/>
          <w:bCs/>
          <w:sz w:val="24"/>
          <w:szCs w:val="24"/>
        </w:rPr>
      </w:pPr>
      <w:r w:rsidRPr="00DF4979">
        <w:rPr>
          <w:rFonts w:ascii="Times New Roman" w:hAnsi="Times New Roman" w:cs="Times New Roman"/>
          <w:b/>
          <w:bCs/>
          <w:sz w:val="24"/>
          <w:szCs w:val="24"/>
        </w:rPr>
        <w:t>Conclusion</w:t>
      </w:r>
    </w:p>
    <w:p w14:paraId="4FAE555D" w14:textId="38D94467" w:rsidR="00DD55FB" w:rsidRPr="00DF4979" w:rsidRDefault="00DD55FB" w:rsidP="00DD55FB">
      <w:pPr>
        <w:spacing w:line="480" w:lineRule="auto"/>
        <w:ind w:firstLine="720"/>
        <w:rPr>
          <w:rFonts w:ascii="Times New Roman" w:hAnsi="Times New Roman" w:cs="Times New Roman"/>
          <w:sz w:val="24"/>
          <w:szCs w:val="24"/>
        </w:rPr>
      </w:pPr>
      <w:r w:rsidRPr="00DF4979">
        <w:rPr>
          <w:rFonts w:ascii="Times New Roman" w:hAnsi="Times New Roman" w:cs="Times New Roman"/>
          <w:sz w:val="24"/>
          <w:szCs w:val="24"/>
        </w:rPr>
        <w:t xml:space="preserve">The brain is an ever-growing and changing organ. There are many things we do, or do not </w:t>
      </w:r>
      <w:r w:rsidR="002A6203" w:rsidRPr="00DF4979">
        <w:rPr>
          <w:rFonts w:ascii="Times New Roman" w:hAnsi="Times New Roman" w:cs="Times New Roman"/>
          <w:sz w:val="24"/>
          <w:szCs w:val="24"/>
        </w:rPr>
        <w:t>do</w:t>
      </w:r>
      <w:r w:rsidRPr="00DF4979">
        <w:rPr>
          <w:rFonts w:ascii="Times New Roman" w:hAnsi="Times New Roman" w:cs="Times New Roman"/>
          <w:sz w:val="24"/>
          <w:szCs w:val="24"/>
        </w:rPr>
        <w:t xml:space="preserve">, that can have a positive or negative impact on its ability to function to the highest extent possible. When asked for practical tips to enhance brain functioning, Dr. </w:t>
      </w:r>
      <w:proofErr w:type="spellStart"/>
      <w:r w:rsidRPr="00DF4979">
        <w:rPr>
          <w:rFonts w:ascii="Times New Roman" w:hAnsi="Times New Roman" w:cs="Times New Roman"/>
          <w:sz w:val="24"/>
          <w:szCs w:val="24"/>
        </w:rPr>
        <w:t>Poage</w:t>
      </w:r>
      <w:proofErr w:type="spellEnd"/>
      <w:r w:rsidRPr="00DF4979">
        <w:rPr>
          <w:rFonts w:ascii="Times New Roman" w:hAnsi="Times New Roman" w:cs="Times New Roman"/>
          <w:sz w:val="24"/>
          <w:szCs w:val="24"/>
        </w:rPr>
        <w:t xml:space="preserve"> </w:t>
      </w:r>
      <w:r w:rsidR="00B86217" w:rsidRPr="00DF4979">
        <w:rPr>
          <w:rFonts w:ascii="Times New Roman" w:hAnsi="Times New Roman" w:cs="Times New Roman"/>
          <w:sz w:val="24"/>
          <w:szCs w:val="24"/>
        </w:rPr>
        <w:t xml:space="preserve">(personal </w:t>
      </w:r>
      <w:r w:rsidR="00B86217" w:rsidRPr="00DF4979">
        <w:rPr>
          <w:rFonts w:ascii="Times New Roman" w:hAnsi="Times New Roman" w:cs="Times New Roman"/>
          <w:sz w:val="24"/>
          <w:szCs w:val="24"/>
        </w:rPr>
        <w:lastRenderedPageBreak/>
        <w:t xml:space="preserve">communication, June 20, 2022) </w:t>
      </w:r>
      <w:r w:rsidRPr="00DF4979">
        <w:rPr>
          <w:rFonts w:ascii="Times New Roman" w:hAnsi="Times New Roman" w:cs="Times New Roman"/>
          <w:sz w:val="24"/>
          <w:szCs w:val="24"/>
        </w:rPr>
        <w:t xml:space="preserve">summarized the </w:t>
      </w:r>
      <w:r w:rsidR="008921D0" w:rsidRPr="00DF4979">
        <w:rPr>
          <w:rFonts w:ascii="Times New Roman" w:hAnsi="Times New Roman" w:cs="Times New Roman"/>
          <w:sz w:val="24"/>
          <w:szCs w:val="24"/>
        </w:rPr>
        <w:t xml:space="preserve">many of the </w:t>
      </w:r>
      <w:r w:rsidRPr="00DF4979">
        <w:rPr>
          <w:rFonts w:ascii="Times New Roman" w:hAnsi="Times New Roman" w:cs="Times New Roman"/>
          <w:sz w:val="24"/>
          <w:szCs w:val="24"/>
        </w:rPr>
        <w:t>key factors</w:t>
      </w:r>
      <w:r w:rsidR="0003254C" w:rsidRPr="00DF4979">
        <w:rPr>
          <w:rFonts w:ascii="Times New Roman" w:hAnsi="Times New Roman" w:cs="Times New Roman"/>
          <w:sz w:val="24"/>
          <w:szCs w:val="24"/>
        </w:rPr>
        <w:t xml:space="preserve"> discussed</w:t>
      </w:r>
      <w:r w:rsidRPr="00DF4979">
        <w:rPr>
          <w:rFonts w:ascii="Times New Roman" w:hAnsi="Times New Roman" w:cs="Times New Roman"/>
          <w:sz w:val="24"/>
          <w:szCs w:val="24"/>
        </w:rPr>
        <w:t xml:space="preserve"> </w:t>
      </w:r>
      <w:r w:rsidR="0003254C" w:rsidRPr="00DF4979">
        <w:rPr>
          <w:rFonts w:ascii="Times New Roman" w:hAnsi="Times New Roman" w:cs="Times New Roman"/>
          <w:sz w:val="24"/>
          <w:szCs w:val="24"/>
        </w:rPr>
        <w:t>in the following statement</w:t>
      </w:r>
      <w:r w:rsidR="008921D0" w:rsidRPr="00DF4979">
        <w:rPr>
          <w:rFonts w:ascii="Times New Roman" w:hAnsi="Times New Roman" w:cs="Times New Roman"/>
          <w:sz w:val="24"/>
          <w:szCs w:val="24"/>
        </w:rPr>
        <w:t>:</w:t>
      </w:r>
      <w:r w:rsidRPr="00DF4979" w:rsidDel="00132C31">
        <w:rPr>
          <w:rFonts w:ascii="Times New Roman" w:hAnsi="Times New Roman" w:cs="Times New Roman"/>
          <w:sz w:val="24"/>
          <w:szCs w:val="24"/>
        </w:rPr>
        <w:t xml:space="preserve"> </w:t>
      </w:r>
      <w:r w:rsidRPr="00DF4979">
        <w:rPr>
          <w:rFonts w:ascii="Times New Roman" w:hAnsi="Times New Roman" w:cs="Times New Roman"/>
          <w:sz w:val="24"/>
          <w:szCs w:val="24"/>
        </w:rPr>
        <w:t xml:space="preserve"> </w:t>
      </w:r>
    </w:p>
    <w:p w14:paraId="1697F09B" w14:textId="0221F7CB" w:rsidR="00DD55FB" w:rsidRPr="00DF4979" w:rsidRDefault="00DD55FB" w:rsidP="0003254C">
      <w:pPr>
        <w:spacing w:after="0" w:line="480" w:lineRule="auto"/>
        <w:ind w:left="720"/>
        <w:rPr>
          <w:rFonts w:ascii="Times New Roman" w:hAnsi="Times New Roman" w:cs="Times New Roman"/>
          <w:sz w:val="24"/>
          <w:szCs w:val="24"/>
        </w:rPr>
      </w:pPr>
      <w:r w:rsidRPr="00DF4979">
        <w:rPr>
          <w:rFonts w:ascii="Times New Roman" w:hAnsi="Times New Roman" w:cs="Times New Roman"/>
          <w:sz w:val="24"/>
          <w:szCs w:val="24"/>
        </w:rPr>
        <w:t xml:space="preserve">The brain is like a lot of other organs in that it needs a regular, healthy blood supply to function effectively. For that reason, doing things that increase cardiovascular health (eating healthy, maintaining a healthy BMI, exercising regularly) will also increase brain health and optimize brain function. Performing difficult tasks (reading, maybe the brain games you mentioned) will also lead to the generation of new circuitry in the brain that will increase the number and type of information processing circuits in the brain. Watching TV or playing simple video games fails to provide novel stimuli to the brain, and simply reactivates existing circuits (personal communication). </w:t>
      </w:r>
    </w:p>
    <w:p w14:paraId="2545C090" w14:textId="2A16A74A" w:rsidR="008921D0" w:rsidRPr="00DF4979" w:rsidRDefault="008921D0" w:rsidP="00856DD2">
      <w:pPr>
        <w:spacing w:after="0" w:line="480" w:lineRule="auto"/>
        <w:rPr>
          <w:rFonts w:ascii="Times New Roman" w:hAnsi="Times New Roman" w:cs="Times New Roman"/>
          <w:sz w:val="24"/>
          <w:szCs w:val="24"/>
        </w:rPr>
      </w:pPr>
      <w:r w:rsidRPr="00DF4979">
        <w:rPr>
          <w:rFonts w:ascii="Times New Roman" w:hAnsi="Times New Roman" w:cs="Times New Roman"/>
          <w:sz w:val="24"/>
          <w:szCs w:val="24"/>
        </w:rPr>
        <w:t xml:space="preserve">Dr. </w:t>
      </w:r>
      <w:proofErr w:type="spellStart"/>
      <w:r w:rsidRPr="00DF4979">
        <w:rPr>
          <w:rFonts w:ascii="Times New Roman" w:hAnsi="Times New Roman" w:cs="Times New Roman"/>
          <w:sz w:val="24"/>
          <w:szCs w:val="24"/>
        </w:rPr>
        <w:t>Poege</w:t>
      </w:r>
      <w:proofErr w:type="spellEnd"/>
      <w:r w:rsidRPr="00DF4979">
        <w:rPr>
          <w:rFonts w:ascii="Times New Roman" w:hAnsi="Times New Roman" w:cs="Times New Roman"/>
          <w:sz w:val="24"/>
          <w:szCs w:val="24"/>
        </w:rPr>
        <w:t xml:space="preserve"> goes on to say:</w:t>
      </w:r>
    </w:p>
    <w:p w14:paraId="1DC7E64F" w14:textId="6C2BC816" w:rsidR="008921D0" w:rsidRPr="00DF4979" w:rsidRDefault="008921D0" w:rsidP="0003254C">
      <w:pPr>
        <w:spacing w:after="0" w:line="480" w:lineRule="auto"/>
        <w:ind w:left="720"/>
        <w:rPr>
          <w:rFonts w:ascii="Times New Roman" w:hAnsi="Times New Roman" w:cs="Times New Roman"/>
          <w:sz w:val="24"/>
          <w:szCs w:val="24"/>
        </w:rPr>
      </w:pPr>
      <w:r w:rsidRPr="00DF4979">
        <w:rPr>
          <w:rFonts w:ascii="Times New Roman" w:hAnsi="Times New Roman" w:cs="Times New Roman"/>
          <w:sz w:val="24"/>
          <w:szCs w:val="24"/>
        </w:rPr>
        <w:t xml:space="preserve">If you don't try to do new things with your brain on a regular basis, your brain will be unlikely to produce unique, interesting patterns of activity that can generate solutions to problems that we have never seen before. Having a teacher or a supervisor who allows you to try out your own ideas – even if they may fail - could be real valuable in generating more confident people who are willing to try something, even if it fails, which is the only way new ideas and products are generated (personal communication). </w:t>
      </w:r>
    </w:p>
    <w:p w14:paraId="29289D6B" w14:textId="2D891F21" w:rsidR="00391D11" w:rsidRPr="00DF4979" w:rsidRDefault="00E92293" w:rsidP="008E1F23">
      <w:pPr>
        <w:spacing w:after="0" w:line="480" w:lineRule="auto"/>
        <w:ind w:firstLine="720"/>
        <w:rPr>
          <w:rFonts w:ascii="Times New Roman" w:hAnsi="Times New Roman" w:cs="Times New Roman"/>
          <w:sz w:val="24"/>
          <w:szCs w:val="24"/>
        </w:rPr>
      </w:pPr>
      <w:r w:rsidRPr="00DF4979">
        <w:rPr>
          <w:rFonts w:ascii="Times New Roman" w:hAnsi="Times New Roman" w:cs="Times New Roman"/>
          <w:sz w:val="24"/>
          <w:szCs w:val="24"/>
        </w:rPr>
        <w:t>In conclusion, challenge yourself daily. The best thing to do to keep your brain functioning and stimulated is to change up your routine. Add exercise, a good healthy diet, different types of music</w:t>
      </w:r>
      <w:r w:rsidR="00CC0022" w:rsidRPr="00DF4979">
        <w:rPr>
          <w:rFonts w:ascii="Times New Roman" w:hAnsi="Times New Roman" w:cs="Times New Roman"/>
          <w:sz w:val="24"/>
          <w:szCs w:val="24"/>
        </w:rPr>
        <w:t>,</w:t>
      </w:r>
      <w:r w:rsidRPr="00DF4979">
        <w:rPr>
          <w:rFonts w:ascii="Times New Roman" w:hAnsi="Times New Roman" w:cs="Times New Roman"/>
          <w:sz w:val="24"/>
          <w:szCs w:val="24"/>
        </w:rPr>
        <w:t xml:space="preserve"> and challenging games to your weekly routine. </w:t>
      </w:r>
      <w:r w:rsidR="00AB3C37" w:rsidRPr="00DF4979">
        <w:rPr>
          <w:rFonts w:ascii="Times New Roman" w:hAnsi="Times New Roman" w:cs="Times New Roman"/>
          <w:sz w:val="24"/>
          <w:szCs w:val="24"/>
        </w:rPr>
        <w:t>Never stop learning</w:t>
      </w:r>
      <w:r w:rsidR="00950416" w:rsidRPr="00DF4979">
        <w:rPr>
          <w:rFonts w:ascii="Times New Roman" w:hAnsi="Times New Roman" w:cs="Times New Roman"/>
          <w:sz w:val="24"/>
          <w:szCs w:val="24"/>
        </w:rPr>
        <w:t>,</w:t>
      </w:r>
      <w:r w:rsidR="00AB3C37" w:rsidRPr="00DF4979">
        <w:rPr>
          <w:rFonts w:ascii="Times New Roman" w:hAnsi="Times New Roman" w:cs="Times New Roman"/>
          <w:sz w:val="24"/>
          <w:szCs w:val="24"/>
        </w:rPr>
        <w:t xml:space="preserve"> and you will be well on your way to being a smarter, healthier you. </w:t>
      </w:r>
    </w:p>
    <w:p w14:paraId="02C329DB" w14:textId="4C57A74F" w:rsidR="00223E90" w:rsidRDefault="00223E90" w:rsidP="004576A8">
      <w:pPr>
        <w:spacing w:line="480" w:lineRule="auto"/>
        <w:rPr>
          <w:rFonts w:ascii="Times New Roman" w:hAnsi="Times New Roman" w:cs="Times New Roman"/>
          <w:b/>
          <w:bCs/>
          <w:color w:val="000000" w:themeColor="text1"/>
          <w:sz w:val="24"/>
          <w:szCs w:val="24"/>
        </w:rPr>
      </w:pPr>
    </w:p>
    <w:p w14:paraId="59BA564B" w14:textId="77777777" w:rsidR="004576A8" w:rsidRDefault="004576A8" w:rsidP="004576A8">
      <w:pPr>
        <w:spacing w:line="480" w:lineRule="auto"/>
        <w:rPr>
          <w:rFonts w:ascii="Times New Roman" w:hAnsi="Times New Roman" w:cs="Times New Roman"/>
          <w:b/>
          <w:bCs/>
          <w:color w:val="000000" w:themeColor="text1"/>
          <w:sz w:val="24"/>
          <w:szCs w:val="24"/>
        </w:rPr>
      </w:pPr>
    </w:p>
    <w:p w14:paraId="339FBBAD" w14:textId="66A7EDAD" w:rsidR="00E92293" w:rsidRPr="00DF4979" w:rsidRDefault="00E92293" w:rsidP="00933CFD">
      <w:pPr>
        <w:spacing w:line="480" w:lineRule="auto"/>
        <w:jc w:val="center"/>
        <w:rPr>
          <w:rFonts w:ascii="Times New Roman" w:hAnsi="Times New Roman" w:cs="Times New Roman"/>
          <w:b/>
          <w:bCs/>
          <w:color w:val="000000" w:themeColor="text1"/>
          <w:sz w:val="24"/>
          <w:szCs w:val="24"/>
        </w:rPr>
      </w:pPr>
      <w:r w:rsidRPr="00DF4979">
        <w:rPr>
          <w:rFonts w:ascii="Times New Roman" w:hAnsi="Times New Roman" w:cs="Times New Roman"/>
          <w:b/>
          <w:bCs/>
          <w:color w:val="000000" w:themeColor="text1"/>
          <w:sz w:val="24"/>
          <w:szCs w:val="24"/>
        </w:rPr>
        <w:lastRenderedPageBreak/>
        <w:t>References</w:t>
      </w:r>
    </w:p>
    <w:p w14:paraId="1A3CB3E5" w14:textId="77777777" w:rsidR="00EB7C23" w:rsidRPr="00DF4979" w:rsidRDefault="00EB7C23" w:rsidP="00933CFD">
      <w:pPr>
        <w:spacing w:after="0" w:line="480" w:lineRule="auto"/>
        <w:rPr>
          <w:rFonts w:ascii="Times New Roman" w:hAnsi="Times New Roman" w:cs="Times New Roman"/>
          <w:color w:val="212121"/>
          <w:sz w:val="24"/>
          <w:szCs w:val="24"/>
          <w:shd w:val="clear" w:color="auto" w:fill="FFFFFF"/>
        </w:rPr>
      </w:pPr>
      <w:r w:rsidRPr="00DF4979">
        <w:rPr>
          <w:rFonts w:ascii="Times New Roman" w:hAnsi="Times New Roman" w:cs="Times New Roman"/>
          <w:color w:val="212121"/>
          <w:sz w:val="24"/>
          <w:szCs w:val="24"/>
          <w:shd w:val="clear" w:color="auto" w:fill="FFFFFF"/>
        </w:rPr>
        <w:t>Al-</w:t>
      </w:r>
      <w:proofErr w:type="spellStart"/>
      <w:r w:rsidRPr="00DF4979">
        <w:rPr>
          <w:rFonts w:ascii="Times New Roman" w:hAnsi="Times New Roman" w:cs="Times New Roman"/>
          <w:color w:val="212121"/>
          <w:sz w:val="24"/>
          <w:szCs w:val="24"/>
          <w:shd w:val="clear" w:color="auto" w:fill="FFFFFF"/>
        </w:rPr>
        <w:t>Thaqib</w:t>
      </w:r>
      <w:proofErr w:type="spellEnd"/>
      <w:r w:rsidRPr="00DF4979">
        <w:rPr>
          <w:rFonts w:ascii="Times New Roman" w:hAnsi="Times New Roman" w:cs="Times New Roman"/>
          <w:color w:val="212121"/>
          <w:sz w:val="24"/>
          <w:szCs w:val="24"/>
          <w:shd w:val="clear" w:color="auto" w:fill="FFFFFF"/>
        </w:rPr>
        <w:t>, A., Al-Sultan, F., Al-Zahrani, A., Al-</w:t>
      </w:r>
      <w:proofErr w:type="spellStart"/>
      <w:r w:rsidRPr="00DF4979">
        <w:rPr>
          <w:rFonts w:ascii="Times New Roman" w:hAnsi="Times New Roman" w:cs="Times New Roman"/>
          <w:color w:val="212121"/>
          <w:sz w:val="24"/>
          <w:szCs w:val="24"/>
          <w:shd w:val="clear" w:color="auto" w:fill="FFFFFF"/>
        </w:rPr>
        <w:t>Kahtani</w:t>
      </w:r>
      <w:proofErr w:type="spellEnd"/>
      <w:r w:rsidRPr="00DF4979">
        <w:rPr>
          <w:rFonts w:ascii="Times New Roman" w:hAnsi="Times New Roman" w:cs="Times New Roman"/>
          <w:color w:val="212121"/>
          <w:sz w:val="24"/>
          <w:szCs w:val="24"/>
          <w:shd w:val="clear" w:color="auto" w:fill="FFFFFF"/>
        </w:rPr>
        <w:t>, F., Al-</w:t>
      </w:r>
      <w:proofErr w:type="spellStart"/>
      <w:r w:rsidRPr="00DF4979">
        <w:rPr>
          <w:rFonts w:ascii="Times New Roman" w:hAnsi="Times New Roman" w:cs="Times New Roman"/>
          <w:color w:val="212121"/>
          <w:sz w:val="24"/>
          <w:szCs w:val="24"/>
          <w:shd w:val="clear" w:color="auto" w:fill="FFFFFF"/>
        </w:rPr>
        <w:t>Regaiey</w:t>
      </w:r>
      <w:proofErr w:type="spellEnd"/>
      <w:r w:rsidRPr="00DF4979">
        <w:rPr>
          <w:rFonts w:ascii="Times New Roman" w:hAnsi="Times New Roman" w:cs="Times New Roman"/>
          <w:color w:val="212121"/>
          <w:sz w:val="24"/>
          <w:szCs w:val="24"/>
          <w:shd w:val="clear" w:color="auto" w:fill="FFFFFF"/>
        </w:rPr>
        <w:t>, K., Iqbal, M., &amp;</w:t>
      </w:r>
    </w:p>
    <w:p w14:paraId="6974C02A" w14:textId="5DC44DAC" w:rsidR="00EB7C23" w:rsidRPr="00DF4979" w:rsidRDefault="00EB7C23" w:rsidP="00EB7C23">
      <w:pPr>
        <w:spacing w:after="0" w:line="480" w:lineRule="auto"/>
        <w:ind w:firstLine="720"/>
        <w:rPr>
          <w:rFonts w:ascii="Times New Roman" w:hAnsi="Times New Roman" w:cs="Times New Roman"/>
          <w:color w:val="212121"/>
          <w:sz w:val="24"/>
          <w:szCs w:val="24"/>
          <w:shd w:val="clear" w:color="auto" w:fill="FFFFFF"/>
        </w:rPr>
      </w:pPr>
      <w:r w:rsidRPr="00DF4979">
        <w:rPr>
          <w:rFonts w:ascii="Times New Roman" w:hAnsi="Times New Roman" w:cs="Times New Roman"/>
          <w:color w:val="212121"/>
          <w:sz w:val="24"/>
          <w:szCs w:val="24"/>
          <w:shd w:val="clear" w:color="auto" w:fill="FFFFFF"/>
        </w:rPr>
        <w:t>Bashir, S. (2018). Brain training games enhance cognitive function in healthy</w:t>
      </w:r>
    </w:p>
    <w:p w14:paraId="141064AC" w14:textId="77777777" w:rsidR="00EB7C23" w:rsidRPr="00DF4979" w:rsidRDefault="00EB7C23" w:rsidP="00EB7C23">
      <w:pPr>
        <w:spacing w:after="0" w:line="480" w:lineRule="auto"/>
        <w:ind w:firstLine="720"/>
        <w:rPr>
          <w:rFonts w:ascii="Times New Roman" w:hAnsi="Times New Roman" w:cs="Times New Roman"/>
          <w:color w:val="212121"/>
          <w:sz w:val="24"/>
          <w:szCs w:val="24"/>
          <w:shd w:val="clear" w:color="auto" w:fill="FFFFFF"/>
        </w:rPr>
      </w:pPr>
      <w:r w:rsidRPr="00DF4979">
        <w:rPr>
          <w:rFonts w:ascii="Times New Roman" w:hAnsi="Times New Roman" w:cs="Times New Roman"/>
          <w:color w:val="212121"/>
          <w:sz w:val="24"/>
          <w:szCs w:val="24"/>
          <w:shd w:val="clear" w:color="auto" w:fill="FFFFFF"/>
        </w:rPr>
        <w:t>subjects. </w:t>
      </w:r>
      <w:r w:rsidRPr="00DF4979">
        <w:rPr>
          <w:rFonts w:ascii="Times New Roman" w:hAnsi="Times New Roman" w:cs="Times New Roman"/>
          <w:i/>
          <w:iCs/>
          <w:color w:val="212121"/>
          <w:sz w:val="24"/>
          <w:szCs w:val="24"/>
          <w:shd w:val="clear" w:color="auto" w:fill="FFFFFF"/>
        </w:rPr>
        <w:t>Medical Science Monitor Basic Research</w:t>
      </w:r>
      <w:r w:rsidRPr="00DF4979">
        <w:rPr>
          <w:rFonts w:ascii="Times New Roman" w:hAnsi="Times New Roman" w:cs="Times New Roman"/>
          <w:color w:val="212121"/>
          <w:sz w:val="24"/>
          <w:szCs w:val="24"/>
          <w:shd w:val="clear" w:color="auto" w:fill="FFFFFF"/>
        </w:rPr>
        <w:t>, </w:t>
      </w:r>
      <w:r w:rsidRPr="00DF4979">
        <w:rPr>
          <w:rFonts w:ascii="Times New Roman" w:hAnsi="Times New Roman" w:cs="Times New Roman"/>
          <w:i/>
          <w:iCs/>
          <w:color w:val="212121"/>
          <w:sz w:val="24"/>
          <w:szCs w:val="24"/>
          <w:shd w:val="clear" w:color="auto" w:fill="FFFFFF"/>
        </w:rPr>
        <w:t>24</w:t>
      </w:r>
      <w:r w:rsidRPr="00DF4979">
        <w:rPr>
          <w:rFonts w:ascii="Times New Roman" w:hAnsi="Times New Roman" w:cs="Times New Roman"/>
          <w:color w:val="212121"/>
          <w:sz w:val="24"/>
          <w:szCs w:val="24"/>
          <w:shd w:val="clear" w:color="auto" w:fill="FFFFFF"/>
        </w:rPr>
        <w:t>, 63–69.</w:t>
      </w:r>
    </w:p>
    <w:p w14:paraId="0CDAEC01" w14:textId="649C91C0" w:rsidR="00EB7C23" w:rsidRPr="00DF4979" w:rsidRDefault="00000000" w:rsidP="00EB7C23">
      <w:pPr>
        <w:spacing w:after="0" w:line="480" w:lineRule="auto"/>
        <w:ind w:firstLine="720"/>
        <w:rPr>
          <w:rFonts w:ascii="Times New Roman" w:hAnsi="Times New Roman" w:cs="Times New Roman"/>
          <w:color w:val="212121"/>
          <w:sz w:val="24"/>
          <w:szCs w:val="24"/>
          <w:shd w:val="clear" w:color="auto" w:fill="FFFFFF"/>
        </w:rPr>
      </w:pPr>
      <w:hyperlink r:id="rId8" w:history="1">
        <w:r w:rsidR="00E57B72" w:rsidRPr="00DF4979">
          <w:rPr>
            <w:rStyle w:val="Hyperlink"/>
            <w:rFonts w:ascii="Times New Roman" w:hAnsi="Times New Roman" w:cs="Times New Roman"/>
            <w:sz w:val="24"/>
            <w:szCs w:val="24"/>
            <w:shd w:val="clear" w:color="auto" w:fill="FFFFFF"/>
          </w:rPr>
          <w:t>https://doi.org/10.12659/msmbr.909022</w:t>
        </w:r>
      </w:hyperlink>
    </w:p>
    <w:p w14:paraId="64A23ED9" w14:textId="5F925BDC" w:rsidR="00933CFD" w:rsidRPr="00DF4979" w:rsidRDefault="00933CFD" w:rsidP="00933CFD">
      <w:pPr>
        <w:spacing w:after="0" w:line="480" w:lineRule="auto"/>
        <w:rPr>
          <w:rFonts w:ascii="Times New Roman" w:hAnsi="Times New Roman" w:cs="Times New Roman"/>
          <w:color w:val="212121"/>
          <w:sz w:val="24"/>
          <w:szCs w:val="24"/>
          <w:shd w:val="clear" w:color="auto" w:fill="FFFFFF"/>
        </w:rPr>
      </w:pPr>
      <w:proofErr w:type="spellStart"/>
      <w:r w:rsidRPr="00DF4979">
        <w:rPr>
          <w:rFonts w:ascii="Times New Roman" w:hAnsi="Times New Roman" w:cs="Times New Roman"/>
          <w:color w:val="212121"/>
          <w:sz w:val="24"/>
          <w:szCs w:val="24"/>
          <w:shd w:val="clear" w:color="auto" w:fill="FFFFFF"/>
        </w:rPr>
        <w:t>Aridi</w:t>
      </w:r>
      <w:proofErr w:type="spellEnd"/>
      <w:r w:rsidRPr="00DF4979">
        <w:rPr>
          <w:rFonts w:ascii="Times New Roman" w:hAnsi="Times New Roman" w:cs="Times New Roman"/>
          <w:color w:val="212121"/>
          <w:sz w:val="24"/>
          <w:szCs w:val="24"/>
          <w:shd w:val="clear" w:color="auto" w:fill="FFFFFF"/>
        </w:rPr>
        <w:t>, Y. S., Walker, J. L., &amp; Wright, O. (2017). The association between the Mediterranean</w:t>
      </w:r>
    </w:p>
    <w:p w14:paraId="54E8DE90" w14:textId="58AD4549" w:rsidR="00933CFD" w:rsidRPr="00DF4979" w:rsidRDefault="00933CFD" w:rsidP="00933CFD">
      <w:pPr>
        <w:spacing w:after="0" w:line="480" w:lineRule="auto"/>
        <w:ind w:firstLine="720"/>
        <w:rPr>
          <w:rFonts w:ascii="Times New Roman" w:hAnsi="Times New Roman" w:cs="Times New Roman"/>
          <w:color w:val="212121"/>
          <w:sz w:val="24"/>
          <w:szCs w:val="24"/>
          <w:shd w:val="clear" w:color="auto" w:fill="FFFFFF"/>
        </w:rPr>
      </w:pPr>
      <w:r w:rsidRPr="00DF4979">
        <w:rPr>
          <w:rFonts w:ascii="Times New Roman" w:hAnsi="Times New Roman" w:cs="Times New Roman"/>
          <w:color w:val="212121"/>
          <w:sz w:val="24"/>
          <w:szCs w:val="24"/>
          <w:shd w:val="clear" w:color="auto" w:fill="FFFFFF"/>
        </w:rPr>
        <w:t>dietary pattern and cognitive health: A systematic review. </w:t>
      </w:r>
      <w:r w:rsidRPr="00DF4979">
        <w:rPr>
          <w:rFonts w:ascii="Times New Roman" w:hAnsi="Times New Roman" w:cs="Times New Roman"/>
          <w:i/>
          <w:iCs/>
          <w:color w:val="212121"/>
          <w:sz w:val="24"/>
          <w:szCs w:val="24"/>
          <w:shd w:val="clear" w:color="auto" w:fill="FFFFFF"/>
        </w:rPr>
        <w:t>Nutrients</w:t>
      </w:r>
      <w:r w:rsidRPr="00DF4979">
        <w:rPr>
          <w:rFonts w:ascii="Times New Roman" w:hAnsi="Times New Roman" w:cs="Times New Roman"/>
          <w:color w:val="212121"/>
          <w:sz w:val="24"/>
          <w:szCs w:val="24"/>
          <w:shd w:val="clear" w:color="auto" w:fill="FFFFFF"/>
        </w:rPr>
        <w:t>, </w:t>
      </w:r>
      <w:r w:rsidRPr="00DF4979">
        <w:rPr>
          <w:rFonts w:ascii="Times New Roman" w:hAnsi="Times New Roman" w:cs="Times New Roman"/>
          <w:i/>
          <w:iCs/>
          <w:color w:val="212121"/>
          <w:sz w:val="24"/>
          <w:szCs w:val="24"/>
          <w:shd w:val="clear" w:color="auto" w:fill="FFFFFF"/>
        </w:rPr>
        <w:t>9</w:t>
      </w:r>
      <w:r w:rsidRPr="00DF4979">
        <w:rPr>
          <w:rFonts w:ascii="Times New Roman" w:hAnsi="Times New Roman" w:cs="Times New Roman"/>
          <w:color w:val="212121"/>
          <w:sz w:val="24"/>
          <w:szCs w:val="24"/>
          <w:shd w:val="clear" w:color="auto" w:fill="FFFFFF"/>
        </w:rPr>
        <w:t>(7), 674.</w:t>
      </w:r>
    </w:p>
    <w:p w14:paraId="65B70088" w14:textId="472C7DE5" w:rsidR="00933CFD" w:rsidRPr="00DF4979" w:rsidRDefault="00000000" w:rsidP="00933CFD">
      <w:pPr>
        <w:spacing w:after="0" w:line="480" w:lineRule="auto"/>
        <w:ind w:firstLine="720"/>
        <w:rPr>
          <w:rFonts w:ascii="Times New Roman" w:hAnsi="Times New Roman" w:cs="Times New Roman"/>
          <w:color w:val="000000" w:themeColor="text1"/>
          <w:sz w:val="24"/>
          <w:szCs w:val="24"/>
          <w:shd w:val="clear" w:color="auto" w:fill="FFFFFF"/>
        </w:rPr>
      </w:pPr>
      <w:hyperlink r:id="rId9" w:history="1">
        <w:r w:rsidR="00933CFD" w:rsidRPr="00DF4979">
          <w:rPr>
            <w:rStyle w:val="Hyperlink"/>
            <w:rFonts w:ascii="Times New Roman" w:hAnsi="Times New Roman" w:cs="Times New Roman"/>
            <w:sz w:val="24"/>
            <w:szCs w:val="24"/>
            <w:shd w:val="clear" w:color="auto" w:fill="FFFFFF"/>
          </w:rPr>
          <w:t>https://doi.org/10.3390/nu9070674</w:t>
        </w:r>
      </w:hyperlink>
      <w:r w:rsidR="00933CFD" w:rsidRPr="00DF4979">
        <w:rPr>
          <w:rFonts w:ascii="Times New Roman" w:hAnsi="Times New Roman" w:cs="Times New Roman"/>
          <w:color w:val="212121"/>
          <w:sz w:val="24"/>
          <w:szCs w:val="24"/>
          <w:shd w:val="clear" w:color="auto" w:fill="FFFFFF"/>
        </w:rPr>
        <w:t xml:space="preserve"> </w:t>
      </w:r>
    </w:p>
    <w:p w14:paraId="330472F7" w14:textId="77777777" w:rsidR="00D9445C" w:rsidRPr="00DF4979" w:rsidRDefault="00D9445C" w:rsidP="00D9445C">
      <w:pPr>
        <w:spacing w:after="0" w:line="480" w:lineRule="auto"/>
        <w:rPr>
          <w:rFonts w:ascii="Times New Roman" w:hAnsi="Times New Roman" w:cs="Times New Roman"/>
          <w:color w:val="000000" w:themeColor="text1"/>
          <w:sz w:val="24"/>
          <w:szCs w:val="24"/>
          <w:shd w:val="clear" w:color="auto" w:fill="FFFFFF"/>
        </w:rPr>
      </w:pPr>
      <w:r w:rsidRPr="00DF4979">
        <w:rPr>
          <w:rFonts w:ascii="Times New Roman" w:hAnsi="Times New Roman" w:cs="Times New Roman"/>
          <w:color w:val="000000" w:themeColor="text1"/>
          <w:sz w:val="24"/>
          <w:szCs w:val="24"/>
          <w:shd w:val="clear" w:color="auto" w:fill="FFFFFF"/>
        </w:rPr>
        <w:t xml:space="preserve">Barrow Neurological Institute (2015). </w:t>
      </w:r>
      <w:r w:rsidRPr="00DF4979">
        <w:rPr>
          <w:rFonts w:ascii="Times New Roman" w:hAnsi="Times New Roman" w:cs="Times New Roman"/>
          <w:i/>
          <w:iCs/>
          <w:color w:val="000000" w:themeColor="text1"/>
          <w:sz w:val="24"/>
          <w:szCs w:val="24"/>
          <w:shd w:val="clear" w:color="auto" w:fill="FFFFFF"/>
        </w:rPr>
        <w:t>Stroke educational manual.</w:t>
      </w:r>
      <w:r w:rsidRPr="00DF4979">
        <w:rPr>
          <w:rFonts w:ascii="Times New Roman" w:hAnsi="Times New Roman" w:cs="Times New Roman"/>
          <w:color w:val="000000" w:themeColor="text1"/>
          <w:sz w:val="24"/>
          <w:szCs w:val="24"/>
          <w:shd w:val="clear" w:color="auto" w:fill="FFFFFF"/>
        </w:rPr>
        <w:t xml:space="preserve"> Anatomy of the Brain.</w:t>
      </w:r>
    </w:p>
    <w:p w14:paraId="6BC93D9E" w14:textId="14C7ADEA" w:rsidR="00D9445C" w:rsidRPr="00DF4979" w:rsidRDefault="00000000" w:rsidP="00D9445C">
      <w:pPr>
        <w:spacing w:after="0" w:line="480" w:lineRule="auto"/>
        <w:ind w:firstLine="720"/>
        <w:rPr>
          <w:rFonts w:ascii="Times New Roman" w:hAnsi="Times New Roman" w:cs="Times New Roman"/>
          <w:color w:val="000000" w:themeColor="text1"/>
          <w:sz w:val="24"/>
          <w:szCs w:val="24"/>
          <w:shd w:val="clear" w:color="auto" w:fill="FFFFFF"/>
        </w:rPr>
      </w:pPr>
      <w:hyperlink r:id="rId10" w:history="1">
        <w:r w:rsidR="00D9445C" w:rsidRPr="00DF4979">
          <w:rPr>
            <w:rStyle w:val="Hyperlink"/>
            <w:rFonts w:ascii="Times New Roman" w:hAnsi="Times New Roman" w:cs="Times New Roman"/>
            <w:sz w:val="24"/>
            <w:szCs w:val="24"/>
          </w:rPr>
          <w:t>https://www.barrowneuro.org/resource/stroke-education-manual/</w:t>
        </w:r>
      </w:hyperlink>
    </w:p>
    <w:p w14:paraId="1ACC30BA" w14:textId="0A6F52D4" w:rsidR="0079384C" w:rsidRPr="00DF4979" w:rsidRDefault="0079384C" w:rsidP="00A707BA">
      <w:pPr>
        <w:spacing w:after="0" w:line="480" w:lineRule="auto"/>
        <w:rPr>
          <w:rFonts w:ascii="Times New Roman" w:hAnsi="Times New Roman" w:cs="Times New Roman"/>
          <w:color w:val="000000" w:themeColor="text1"/>
          <w:sz w:val="24"/>
          <w:szCs w:val="24"/>
          <w:shd w:val="clear" w:color="auto" w:fill="FFFFFF"/>
        </w:rPr>
      </w:pPr>
      <w:r w:rsidRPr="00DF4979">
        <w:rPr>
          <w:rFonts w:ascii="Times New Roman" w:hAnsi="Times New Roman" w:cs="Times New Roman"/>
          <w:color w:val="000000" w:themeColor="text1"/>
          <w:sz w:val="24"/>
          <w:szCs w:val="24"/>
          <w:shd w:val="clear" w:color="auto" w:fill="FFFFFF"/>
        </w:rPr>
        <w:t>Bliss, R. M. (2007). Boosting our knowledge of brain food.</w:t>
      </w:r>
      <w:r w:rsidRPr="00DF4979">
        <w:rPr>
          <w:rFonts w:ascii="Times New Roman" w:hAnsi="Times New Roman" w:cs="Times New Roman"/>
          <w:i/>
          <w:iCs/>
          <w:color w:val="000000" w:themeColor="text1"/>
          <w:sz w:val="24"/>
          <w:szCs w:val="24"/>
          <w:shd w:val="clear" w:color="auto" w:fill="FFFFFF"/>
        </w:rPr>
        <w:t> Agricultural Research, 55</w:t>
      </w:r>
      <w:r w:rsidRPr="00DF4979">
        <w:rPr>
          <w:rFonts w:ascii="Times New Roman" w:hAnsi="Times New Roman" w:cs="Times New Roman"/>
          <w:color w:val="000000" w:themeColor="text1"/>
          <w:sz w:val="24"/>
          <w:szCs w:val="24"/>
          <w:shd w:val="clear" w:color="auto" w:fill="FFFFFF"/>
        </w:rPr>
        <w:t>(10), 14</w:t>
      </w:r>
    </w:p>
    <w:p w14:paraId="6A8F4336" w14:textId="4791245D" w:rsidR="0079384C" w:rsidRPr="00DF4979" w:rsidRDefault="0079384C" w:rsidP="0079384C">
      <w:pPr>
        <w:spacing w:after="0" w:line="480" w:lineRule="auto"/>
        <w:ind w:firstLine="720"/>
        <w:rPr>
          <w:rFonts w:ascii="Times New Roman" w:hAnsi="Times New Roman" w:cs="Times New Roman"/>
          <w:color w:val="000000" w:themeColor="text1"/>
          <w:sz w:val="24"/>
          <w:szCs w:val="24"/>
          <w:shd w:val="clear" w:color="auto" w:fill="FFFFFF"/>
        </w:rPr>
      </w:pPr>
      <w:r w:rsidRPr="00DF4979">
        <w:rPr>
          <w:rFonts w:ascii="Times New Roman" w:hAnsi="Times New Roman" w:cs="Times New Roman"/>
          <w:color w:val="000000" w:themeColor="text1"/>
          <w:sz w:val="24"/>
          <w:szCs w:val="24"/>
          <w:shd w:val="clear" w:color="auto" w:fill="FFFFFF"/>
        </w:rPr>
        <w:t xml:space="preserve">16. </w:t>
      </w:r>
      <w:hyperlink r:id="rId11" w:history="1">
        <w:r w:rsidRPr="00DF4979">
          <w:rPr>
            <w:rStyle w:val="Hyperlink"/>
            <w:rFonts w:ascii="Times New Roman" w:hAnsi="Times New Roman" w:cs="Times New Roman"/>
            <w:sz w:val="24"/>
            <w:szCs w:val="24"/>
            <w:shd w:val="clear" w:color="auto" w:fill="FFFFFF"/>
          </w:rPr>
          <w:t>https://login.proxy181.nclive.org/login?url=https://www.proquest.com/scholarly</w:t>
        </w:r>
      </w:hyperlink>
    </w:p>
    <w:p w14:paraId="734D76D3" w14:textId="50E9629E" w:rsidR="00946E54" w:rsidRPr="00DF4979" w:rsidRDefault="00000000" w:rsidP="0079384C">
      <w:pPr>
        <w:spacing w:after="0" w:line="480" w:lineRule="auto"/>
        <w:ind w:firstLine="720"/>
        <w:rPr>
          <w:rStyle w:val="Hyperlink"/>
          <w:rFonts w:ascii="Times New Roman" w:hAnsi="Times New Roman" w:cs="Times New Roman"/>
          <w:sz w:val="24"/>
          <w:szCs w:val="24"/>
          <w:shd w:val="clear" w:color="auto" w:fill="FFFFFF"/>
        </w:rPr>
      </w:pPr>
      <w:hyperlink r:id="rId12" w:history="1">
        <w:r w:rsidR="0079384C" w:rsidRPr="00DF4979">
          <w:rPr>
            <w:rStyle w:val="Hyperlink"/>
            <w:rFonts w:ascii="Times New Roman" w:hAnsi="Times New Roman" w:cs="Times New Roman"/>
            <w:sz w:val="24"/>
            <w:szCs w:val="24"/>
            <w:shd w:val="clear" w:color="auto" w:fill="FFFFFF"/>
          </w:rPr>
          <w:t>journals/boosting-our-knowledge-brain-food/docview/208053705/se-2</w:t>
        </w:r>
      </w:hyperlink>
    </w:p>
    <w:p w14:paraId="13053B2F" w14:textId="2A6E3FEC" w:rsidR="00DB319C" w:rsidRDefault="00DB319C" w:rsidP="00DB319C">
      <w:pPr>
        <w:pStyle w:val="NormalWeb"/>
        <w:spacing w:before="0" w:beforeAutospacing="0" w:after="0" w:afterAutospacing="0" w:line="480" w:lineRule="auto"/>
        <w:ind w:left="562" w:hanging="562"/>
      </w:pPr>
      <w:r>
        <w:t xml:space="preserve">Cambridge Cognition (2015, August 15). </w:t>
      </w:r>
      <w:r w:rsidRPr="00DF4979">
        <w:t xml:space="preserve">What Is Cognition &amp; Cognitive </w:t>
      </w:r>
      <w:proofErr w:type="spellStart"/>
      <w:r w:rsidRPr="00DF4979">
        <w:t>Behaviour</w:t>
      </w:r>
      <w:proofErr w:type="spellEnd"/>
      <w:r w:rsidRPr="00DF4979">
        <w:t xml:space="preserve"> - Cambridge Cognition | Cambridge Cognition. (2015, August 19).</w:t>
      </w:r>
      <w:r>
        <w:t xml:space="preserve"> </w:t>
      </w:r>
      <w:hyperlink r:id="rId13" w:history="1">
        <w:r w:rsidR="00B17C9A" w:rsidRPr="001A50A3">
          <w:rPr>
            <w:rStyle w:val="Hyperlink"/>
          </w:rPr>
          <w:t>https://www.cambridge</w:t>
        </w:r>
        <w:r w:rsidR="00B17C9A" w:rsidRPr="001A50A3">
          <w:rPr>
            <w:rStyle w:val="Hyperlink"/>
          </w:rPr>
          <w:br/>
          <w:t>cognition.com/blog/entry/what-is-cognition</w:t>
        </w:r>
      </w:hyperlink>
      <w:r w:rsidRPr="00DF4979">
        <w:t xml:space="preserve"> </w:t>
      </w:r>
    </w:p>
    <w:p w14:paraId="15E8279B" w14:textId="04B79CC1" w:rsidR="00957A74" w:rsidRPr="00DF4979" w:rsidRDefault="00957A74" w:rsidP="00DB319C">
      <w:pPr>
        <w:pStyle w:val="NormalWeb"/>
        <w:spacing w:before="0" w:beforeAutospacing="0" w:after="0" w:afterAutospacing="0" w:line="480" w:lineRule="auto"/>
        <w:ind w:left="562" w:hanging="562"/>
      </w:pPr>
      <w:proofErr w:type="spellStart"/>
      <w:r w:rsidRPr="00DF4979">
        <w:t>cnvcs</w:t>
      </w:r>
      <w:proofErr w:type="spellEnd"/>
      <w:r w:rsidRPr="00DF4979">
        <w:t xml:space="preserve"> (2016). </w:t>
      </w:r>
      <w:r w:rsidRPr="00DF4979">
        <w:rPr>
          <w:i/>
          <w:iCs/>
        </w:rPr>
        <w:t xml:space="preserve">Chess – free. </w:t>
      </w:r>
      <w:r w:rsidRPr="00DF4979">
        <w:t xml:space="preserve">(1.3.0) [Mobile app]. App store. </w:t>
      </w:r>
    </w:p>
    <w:p w14:paraId="3D2A1443" w14:textId="0E3E1258" w:rsidR="00957A74" w:rsidRPr="00DF4979" w:rsidRDefault="00000000" w:rsidP="00DB319C">
      <w:pPr>
        <w:pStyle w:val="NormalWeb"/>
        <w:spacing w:before="0" w:beforeAutospacing="0" w:after="0" w:afterAutospacing="0" w:line="480" w:lineRule="auto"/>
        <w:ind w:firstLine="562"/>
      </w:pPr>
      <w:hyperlink r:id="rId14" w:history="1">
        <w:r w:rsidR="00F53729" w:rsidRPr="00DF4979">
          <w:rPr>
            <w:rStyle w:val="Hyperlink"/>
          </w:rPr>
          <w:t>https://apps.apple.com/us/app/chess-free/id541067628</w:t>
        </w:r>
      </w:hyperlink>
    </w:p>
    <w:p w14:paraId="31F88670" w14:textId="77777777" w:rsidR="00516801" w:rsidRPr="00DF4979" w:rsidRDefault="00516801" w:rsidP="00211C0D">
      <w:pPr>
        <w:spacing w:after="0" w:line="480" w:lineRule="auto"/>
        <w:rPr>
          <w:rFonts w:ascii="Times New Roman" w:hAnsi="Times New Roman" w:cs="Times New Roman"/>
          <w:color w:val="212121"/>
          <w:sz w:val="24"/>
          <w:szCs w:val="24"/>
          <w:shd w:val="clear" w:color="auto" w:fill="FFFFFF"/>
        </w:rPr>
      </w:pPr>
      <w:proofErr w:type="spellStart"/>
      <w:r w:rsidRPr="00DF4979">
        <w:rPr>
          <w:rFonts w:ascii="Times New Roman" w:hAnsi="Times New Roman" w:cs="Times New Roman"/>
          <w:color w:val="212121"/>
          <w:sz w:val="24"/>
          <w:szCs w:val="24"/>
          <w:shd w:val="clear" w:color="auto" w:fill="FFFFFF"/>
        </w:rPr>
        <w:t>Fattahi</w:t>
      </w:r>
      <w:proofErr w:type="spellEnd"/>
      <w:r w:rsidRPr="00DF4979">
        <w:rPr>
          <w:rFonts w:ascii="Times New Roman" w:hAnsi="Times New Roman" w:cs="Times New Roman"/>
          <w:color w:val="212121"/>
          <w:sz w:val="24"/>
          <w:szCs w:val="24"/>
          <w:shd w:val="clear" w:color="auto" w:fill="FFFFFF"/>
        </w:rPr>
        <w:t xml:space="preserve">, F., </w:t>
      </w:r>
      <w:proofErr w:type="spellStart"/>
      <w:r w:rsidRPr="00DF4979">
        <w:rPr>
          <w:rFonts w:ascii="Times New Roman" w:hAnsi="Times New Roman" w:cs="Times New Roman"/>
          <w:color w:val="212121"/>
          <w:sz w:val="24"/>
          <w:szCs w:val="24"/>
          <w:shd w:val="clear" w:color="auto" w:fill="FFFFFF"/>
        </w:rPr>
        <w:t>Geshani</w:t>
      </w:r>
      <w:proofErr w:type="spellEnd"/>
      <w:r w:rsidRPr="00DF4979">
        <w:rPr>
          <w:rFonts w:ascii="Times New Roman" w:hAnsi="Times New Roman" w:cs="Times New Roman"/>
          <w:color w:val="212121"/>
          <w:sz w:val="24"/>
          <w:szCs w:val="24"/>
          <w:shd w:val="clear" w:color="auto" w:fill="FFFFFF"/>
        </w:rPr>
        <w:t xml:space="preserve">, A., Jafari, Z., </w:t>
      </w:r>
      <w:proofErr w:type="spellStart"/>
      <w:r w:rsidRPr="00DF4979">
        <w:rPr>
          <w:rFonts w:ascii="Times New Roman" w:hAnsi="Times New Roman" w:cs="Times New Roman"/>
          <w:color w:val="212121"/>
          <w:sz w:val="24"/>
          <w:szCs w:val="24"/>
          <w:shd w:val="clear" w:color="auto" w:fill="FFFFFF"/>
        </w:rPr>
        <w:t>Jalaie</w:t>
      </w:r>
      <w:proofErr w:type="spellEnd"/>
      <w:r w:rsidRPr="00DF4979">
        <w:rPr>
          <w:rFonts w:ascii="Times New Roman" w:hAnsi="Times New Roman" w:cs="Times New Roman"/>
          <w:color w:val="212121"/>
          <w:sz w:val="24"/>
          <w:szCs w:val="24"/>
          <w:shd w:val="clear" w:color="auto" w:fill="FFFFFF"/>
        </w:rPr>
        <w:t xml:space="preserve">, S., &amp; Salman </w:t>
      </w:r>
      <w:proofErr w:type="spellStart"/>
      <w:r w:rsidRPr="00DF4979">
        <w:rPr>
          <w:rFonts w:ascii="Times New Roman" w:hAnsi="Times New Roman" w:cs="Times New Roman"/>
          <w:color w:val="212121"/>
          <w:sz w:val="24"/>
          <w:szCs w:val="24"/>
          <w:shd w:val="clear" w:color="auto" w:fill="FFFFFF"/>
        </w:rPr>
        <w:t>Mahini</w:t>
      </w:r>
      <w:proofErr w:type="spellEnd"/>
      <w:r w:rsidRPr="00DF4979">
        <w:rPr>
          <w:rFonts w:ascii="Times New Roman" w:hAnsi="Times New Roman" w:cs="Times New Roman"/>
          <w:color w:val="212121"/>
          <w:sz w:val="24"/>
          <w:szCs w:val="24"/>
          <w:shd w:val="clear" w:color="auto" w:fill="FFFFFF"/>
        </w:rPr>
        <w:t>, M. (2015). Auditory memory</w:t>
      </w:r>
    </w:p>
    <w:p w14:paraId="528E5967" w14:textId="47BC62EA" w:rsidR="00516801" w:rsidRPr="00DF4979" w:rsidRDefault="00516801" w:rsidP="00516801">
      <w:pPr>
        <w:spacing w:after="0" w:line="480" w:lineRule="auto"/>
        <w:ind w:left="720"/>
        <w:rPr>
          <w:rFonts w:ascii="Times New Roman" w:hAnsi="Times New Roman" w:cs="Times New Roman"/>
          <w:color w:val="212121"/>
          <w:sz w:val="24"/>
          <w:szCs w:val="24"/>
          <w:shd w:val="clear" w:color="auto" w:fill="FFFFFF"/>
        </w:rPr>
      </w:pPr>
      <w:r w:rsidRPr="00DF4979">
        <w:rPr>
          <w:rFonts w:ascii="Times New Roman" w:hAnsi="Times New Roman" w:cs="Times New Roman"/>
          <w:color w:val="212121"/>
          <w:sz w:val="24"/>
          <w:szCs w:val="24"/>
          <w:shd w:val="clear" w:color="auto" w:fill="FFFFFF"/>
        </w:rPr>
        <w:t>function in expert chess players. </w:t>
      </w:r>
      <w:r w:rsidRPr="00DF4979">
        <w:rPr>
          <w:rFonts w:ascii="Times New Roman" w:hAnsi="Times New Roman" w:cs="Times New Roman"/>
          <w:i/>
          <w:iCs/>
          <w:color w:val="212121"/>
          <w:sz w:val="24"/>
          <w:szCs w:val="24"/>
          <w:shd w:val="clear" w:color="auto" w:fill="FFFFFF"/>
        </w:rPr>
        <w:t>Medical journal of the Islamic Republic of Iran</w:t>
      </w:r>
      <w:r w:rsidRPr="00DF4979">
        <w:rPr>
          <w:rFonts w:ascii="Times New Roman" w:hAnsi="Times New Roman" w:cs="Times New Roman"/>
          <w:color w:val="212121"/>
          <w:sz w:val="24"/>
          <w:szCs w:val="24"/>
          <w:shd w:val="clear" w:color="auto" w:fill="FFFFFF"/>
        </w:rPr>
        <w:t>, </w:t>
      </w:r>
      <w:r w:rsidRPr="00DF4979">
        <w:rPr>
          <w:rFonts w:ascii="Times New Roman" w:hAnsi="Times New Roman" w:cs="Times New Roman"/>
          <w:i/>
          <w:iCs/>
          <w:color w:val="212121"/>
          <w:sz w:val="24"/>
          <w:szCs w:val="24"/>
          <w:shd w:val="clear" w:color="auto" w:fill="FFFFFF"/>
        </w:rPr>
        <w:t>29</w:t>
      </w:r>
      <w:r w:rsidRPr="00DF4979">
        <w:rPr>
          <w:rFonts w:ascii="Times New Roman" w:hAnsi="Times New Roman" w:cs="Times New Roman"/>
          <w:color w:val="212121"/>
          <w:sz w:val="24"/>
          <w:szCs w:val="24"/>
          <w:shd w:val="clear" w:color="auto" w:fill="FFFFFF"/>
        </w:rPr>
        <w:t xml:space="preserve">, 275. </w:t>
      </w:r>
      <w:hyperlink r:id="rId15" w:history="1">
        <w:r w:rsidRPr="00DF4979">
          <w:rPr>
            <w:rStyle w:val="Hyperlink"/>
            <w:rFonts w:ascii="Times New Roman" w:hAnsi="Times New Roman" w:cs="Times New Roman"/>
            <w:sz w:val="24"/>
            <w:szCs w:val="24"/>
          </w:rPr>
          <w:t>https://www.ncbi.nlm.nih.gov/pmc/articles/PMC4715404/</w:t>
        </w:r>
      </w:hyperlink>
    </w:p>
    <w:p w14:paraId="46F39BC1" w14:textId="4161733A" w:rsidR="00211C0D" w:rsidRPr="00DF4979" w:rsidRDefault="00211C0D" w:rsidP="00211C0D">
      <w:pPr>
        <w:spacing w:after="0" w:line="480" w:lineRule="auto"/>
        <w:rPr>
          <w:rFonts w:ascii="Times New Roman" w:hAnsi="Times New Roman" w:cs="Times New Roman"/>
          <w:color w:val="212121"/>
          <w:sz w:val="24"/>
          <w:szCs w:val="24"/>
          <w:shd w:val="clear" w:color="auto" w:fill="FFFFFF"/>
        </w:rPr>
      </w:pPr>
      <w:r w:rsidRPr="00DF4979">
        <w:rPr>
          <w:rFonts w:ascii="Times New Roman" w:hAnsi="Times New Roman" w:cs="Times New Roman"/>
          <w:color w:val="212121"/>
          <w:sz w:val="24"/>
          <w:szCs w:val="24"/>
          <w:shd w:val="clear" w:color="auto" w:fill="FFFFFF"/>
        </w:rPr>
        <w:t xml:space="preserve">Firth, J., </w:t>
      </w:r>
      <w:proofErr w:type="spellStart"/>
      <w:r w:rsidRPr="00DF4979">
        <w:rPr>
          <w:rFonts w:ascii="Times New Roman" w:hAnsi="Times New Roman" w:cs="Times New Roman"/>
          <w:color w:val="212121"/>
          <w:sz w:val="24"/>
          <w:szCs w:val="24"/>
          <w:shd w:val="clear" w:color="auto" w:fill="FFFFFF"/>
        </w:rPr>
        <w:t>Gangwisch</w:t>
      </w:r>
      <w:proofErr w:type="spellEnd"/>
      <w:r w:rsidRPr="00DF4979">
        <w:rPr>
          <w:rFonts w:ascii="Times New Roman" w:hAnsi="Times New Roman" w:cs="Times New Roman"/>
          <w:color w:val="212121"/>
          <w:sz w:val="24"/>
          <w:szCs w:val="24"/>
          <w:shd w:val="clear" w:color="auto" w:fill="FFFFFF"/>
        </w:rPr>
        <w:t xml:space="preserve">, J. E., </w:t>
      </w:r>
      <w:proofErr w:type="spellStart"/>
      <w:r w:rsidRPr="00DF4979">
        <w:rPr>
          <w:rFonts w:ascii="Times New Roman" w:hAnsi="Times New Roman" w:cs="Times New Roman"/>
          <w:color w:val="212121"/>
          <w:sz w:val="24"/>
          <w:szCs w:val="24"/>
          <w:shd w:val="clear" w:color="auto" w:fill="FFFFFF"/>
        </w:rPr>
        <w:t>Borisini</w:t>
      </w:r>
      <w:proofErr w:type="spellEnd"/>
      <w:r w:rsidRPr="00DF4979">
        <w:rPr>
          <w:rFonts w:ascii="Times New Roman" w:hAnsi="Times New Roman" w:cs="Times New Roman"/>
          <w:color w:val="212121"/>
          <w:sz w:val="24"/>
          <w:szCs w:val="24"/>
          <w:shd w:val="clear" w:color="auto" w:fill="FFFFFF"/>
        </w:rPr>
        <w:t>, A., Wootton, R. E., &amp; Mayer, E. A. (2020). Food and mood:</w:t>
      </w:r>
    </w:p>
    <w:p w14:paraId="0AAB1BED" w14:textId="65B44B91" w:rsidR="00211C0D" w:rsidRPr="00DF4979" w:rsidRDefault="00211C0D" w:rsidP="00211C0D">
      <w:pPr>
        <w:spacing w:after="0" w:line="480" w:lineRule="auto"/>
        <w:ind w:firstLine="720"/>
        <w:rPr>
          <w:rFonts w:ascii="Times New Roman" w:hAnsi="Times New Roman" w:cs="Times New Roman"/>
          <w:color w:val="212121"/>
          <w:sz w:val="24"/>
          <w:szCs w:val="24"/>
          <w:shd w:val="clear" w:color="auto" w:fill="FFFFFF"/>
        </w:rPr>
      </w:pPr>
      <w:r w:rsidRPr="00DF4979">
        <w:rPr>
          <w:rFonts w:ascii="Times New Roman" w:hAnsi="Times New Roman" w:cs="Times New Roman"/>
          <w:color w:val="212121"/>
          <w:sz w:val="24"/>
          <w:szCs w:val="24"/>
          <w:shd w:val="clear" w:color="auto" w:fill="FFFFFF"/>
        </w:rPr>
        <w:t>How do diet and nutrition affect mental wellbeing?. </w:t>
      </w:r>
      <w:r w:rsidRPr="00DF4979">
        <w:rPr>
          <w:rFonts w:ascii="Times New Roman" w:hAnsi="Times New Roman" w:cs="Times New Roman"/>
          <w:i/>
          <w:iCs/>
          <w:color w:val="212121"/>
          <w:sz w:val="24"/>
          <w:szCs w:val="24"/>
          <w:shd w:val="clear" w:color="auto" w:fill="FFFFFF"/>
        </w:rPr>
        <w:t>BMJ (Clinical research ed.)</w:t>
      </w:r>
      <w:r w:rsidRPr="00DF4979">
        <w:rPr>
          <w:rFonts w:ascii="Times New Roman" w:hAnsi="Times New Roman" w:cs="Times New Roman"/>
          <w:color w:val="212121"/>
          <w:sz w:val="24"/>
          <w:szCs w:val="24"/>
          <w:shd w:val="clear" w:color="auto" w:fill="FFFFFF"/>
        </w:rPr>
        <w:t>, </w:t>
      </w:r>
      <w:r w:rsidRPr="00DF4979">
        <w:rPr>
          <w:rFonts w:ascii="Times New Roman" w:hAnsi="Times New Roman" w:cs="Times New Roman"/>
          <w:i/>
          <w:iCs/>
          <w:color w:val="212121"/>
          <w:sz w:val="24"/>
          <w:szCs w:val="24"/>
          <w:shd w:val="clear" w:color="auto" w:fill="FFFFFF"/>
        </w:rPr>
        <w:t>369</w:t>
      </w:r>
      <w:r w:rsidRPr="00DF4979">
        <w:rPr>
          <w:rFonts w:ascii="Times New Roman" w:hAnsi="Times New Roman" w:cs="Times New Roman"/>
          <w:color w:val="212121"/>
          <w:sz w:val="24"/>
          <w:szCs w:val="24"/>
          <w:shd w:val="clear" w:color="auto" w:fill="FFFFFF"/>
        </w:rPr>
        <w:t>,</w:t>
      </w:r>
    </w:p>
    <w:p w14:paraId="09A88F93" w14:textId="2D5CAE94" w:rsidR="00211C0D" w:rsidRPr="00DF4979" w:rsidRDefault="00211C0D" w:rsidP="00211C0D">
      <w:pPr>
        <w:spacing w:after="0" w:line="480" w:lineRule="auto"/>
        <w:ind w:left="720"/>
        <w:rPr>
          <w:rFonts w:ascii="Times New Roman" w:eastAsia="Times New Roman" w:hAnsi="Times New Roman" w:cs="Times New Roman"/>
          <w:color w:val="000000" w:themeColor="text1"/>
          <w:sz w:val="24"/>
          <w:szCs w:val="24"/>
          <w:shd w:val="clear" w:color="auto" w:fill="FFFFFF"/>
        </w:rPr>
      </w:pPr>
      <w:r w:rsidRPr="00DF4979">
        <w:rPr>
          <w:rFonts w:ascii="Times New Roman" w:hAnsi="Times New Roman" w:cs="Times New Roman"/>
          <w:color w:val="212121"/>
          <w:sz w:val="24"/>
          <w:szCs w:val="24"/>
          <w:shd w:val="clear" w:color="auto" w:fill="FFFFFF"/>
        </w:rPr>
        <w:lastRenderedPageBreak/>
        <w:t>m2382. https://doi.org/10.1136/bmj.m2382</w:t>
      </w:r>
    </w:p>
    <w:p w14:paraId="2ACE914F" w14:textId="77777777" w:rsidR="003F619A" w:rsidRPr="00DF4979" w:rsidRDefault="003F619A" w:rsidP="00733B50">
      <w:pPr>
        <w:spacing w:after="0" w:line="480" w:lineRule="auto"/>
        <w:rPr>
          <w:rFonts w:ascii="Times New Roman" w:hAnsi="Times New Roman" w:cs="Times New Roman"/>
          <w:color w:val="000000" w:themeColor="text1"/>
          <w:sz w:val="24"/>
          <w:szCs w:val="24"/>
        </w:rPr>
      </w:pPr>
      <w:proofErr w:type="spellStart"/>
      <w:r w:rsidRPr="00DF4979">
        <w:rPr>
          <w:rFonts w:ascii="Times New Roman" w:hAnsi="Times New Roman" w:cs="Times New Roman"/>
          <w:color w:val="000000" w:themeColor="text1"/>
          <w:sz w:val="24"/>
          <w:szCs w:val="24"/>
        </w:rPr>
        <w:t>FitNow</w:t>
      </w:r>
      <w:proofErr w:type="spellEnd"/>
      <w:r w:rsidRPr="00DF4979">
        <w:rPr>
          <w:rFonts w:ascii="Times New Roman" w:hAnsi="Times New Roman" w:cs="Times New Roman"/>
          <w:color w:val="000000" w:themeColor="text1"/>
          <w:sz w:val="24"/>
          <w:szCs w:val="24"/>
        </w:rPr>
        <w:t xml:space="preserve">, Inc. (2022). </w:t>
      </w:r>
      <w:r w:rsidRPr="00DF4979">
        <w:rPr>
          <w:rFonts w:ascii="Times New Roman" w:hAnsi="Times New Roman" w:cs="Times New Roman"/>
          <w:i/>
          <w:iCs/>
          <w:color w:val="000000" w:themeColor="text1"/>
          <w:sz w:val="24"/>
          <w:szCs w:val="24"/>
        </w:rPr>
        <w:t xml:space="preserve">Lose it! </w:t>
      </w:r>
      <w:r w:rsidRPr="00DF4979">
        <w:rPr>
          <w:rFonts w:ascii="Times New Roman" w:hAnsi="Times New Roman" w:cs="Times New Roman"/>
          <w:color w:val="000000" w:themeColor="text1"/>
          <w:sz w:val="24"/>
          <w:szCs w:val="24"/>
        </w:rPr>
        <w:t>(14.5.700) [Mobile app]. App Store.</w:t>
      </w:r>
    </w:p>
    <w:p w14:paraId="077353B3" w14:textId="3E98FE0B" w:rsidR="003F619A" w:rsidRPr="00DF4979" w:rsidRDefault="00000000" w:rsidP="003F619A">
      <w:pPr>
        <w:spacing w:after="0" w:line="480" w:lineRule="auto"/>
        <w:ind w:firstLine="720"/>
        <w:rPr>
          <w:rFonts w:ascii="Times New Roman" w:hAnsi="Times New Roman" w:cs="Times New Roman"/>
          <w:color w:val="000000" w:themeColor="text1"/>
          <w:sz w:val="24"/>
          <w:szCs w:val="24"/>
        </w:rPr>
      </w:pPr>
      <w:hyperlink r:id="rId16" w:history="1">
        <w:r w:rsidR="003F619A" w:rsidRPr="00DF4979">
          <w:rPr>
            <w:rStyle w:val="Hyperlink"/>
            <w:rFonts w:ascii="Times New Roman" w:hAnsi="Times New Roman" w:cs="Times New Roman"/>
            <w:sz w:val="24"/>
            <w:szCs w:val="24"/>
          </w:rPr>
          <w:t>https://apps.apple.com/us/app/lose-it-calorie-counter/id297368629</w:t>
        </w:r>
      </w:hyperlink>
    </w:p>
    <w:p w14:paraId="52B21784" w14:textId="18E0E9BA" w:rsidR="005E3269" w:rsidRPr="00DF4979" w:rsidRDefault="005E3269" w:rsidP="00733B50">
      <w:pPr>
        <w:spacing w:after="0" w:line="480" w:lineRule="auto"/>
        <w:rPr>
          <w:rFonts w:ascii="Times New Roman" w:hAnsi="Times New Roman" w:cs="Times New Roman"/>
          <w:color w:val="000000" w:themeColor="text1"/>
          <w:sz w:val="24"/>
          <w:szCs w:val="24"/>
        </w:rPr>
      </w:pPr>
      <w:proofErr w:type="spellStart"/>
      <w:r w:rsidRPr="00DF4979">
        <w:rPr>
          <w:rFonts w:ascii="Times New Roman" w:hAnsi="Times New Roman" w:cs="Times New Roman"/>
          <w:color w:val="000000" w:themeColor="text1"/>
          <w:sz w:val="24"/>
          <w:szCs w:val="24"/>
        </w:rPr>
        <w:t>Fotuhi</w:t>
      </w:r>
      <w:proofErr w:type="spellEnd"/>
      <w:r w:rsidRPr="00DF4979">
        <w:rPr>
          <w:rFonts w:ascii="Times New Roman" w:hAnsi="Times New Roman" w:cs="Times New Roman"/>
          <w:color w:val="000000" w:themeColor="text1"/>
          <w:sz w:val="24"/>
          <w:szCs w:val="24"/>
        </w:rPr>
        <w:t>, M. (2015, November 4). Can you grow your hippocampus? Yes. Here’s how, and why it</w:t>
      </w:r>
    </w:p>
    <w:p w14:paraId="4F342A3E" w14:textId="3FFB181A" w:rsidR="005E3269" w:rsidRPr="00DF4979" w:rsidRDefault="005E3269" w:rsidP="005E3269">
      <w:pPr>
        <w:spacing w:after="0" w:line="480" w:lineRule="auto"/>
        <w:ind w:left="720"/>
        <w:rPr>
          <w:rFonts w:ascii="Times New Roman" w:hAnsi="Times New Roman" w:cs="Times New Roman"/>
          <w:color w:val="000000" w:themeColor="text1"/>
          <w:sz w:val="24"/>
          <w:szCs w:val="24"/>
        </w:rPr>
      </w:pPr>
      <w:r w:rsidRPr="00DF4979">
        <w:rPr>
          <w:rFonts w:ascii="Times New Roman" w:hAnsi="Times New Roman" w:cs="Times New Roman"/>
          <w:color w:val="000000" w:themeColor="text1"/>
          <w:sz w:val="24"/>
          <w:szCs w:val="24"/>
        </w:rPr>
        <w:t xml:space="preserve">matters. Sharp Brains. </w:t>
      </w:r>
      <w:hyperlink r:id="rId17" w:history="1">
        <w:r w:rsidRPr="00DF4979">
          <w:rPr>
            <w:rStyle w:val="Hyperlink"/>
            <w:rFonts w:ascii="Times New Roman" w:hAnsi="Times New Roman" w:cs="Times New Roman"/>
            <w:sz w:val="24"/>
            <w:szCs w:val="24"/>
          </w:rPr>
          <w:t>https://sharpbrains.com/blog/2015/11/04/can-you-grow-your-hippocampus-yes-heres-how-and-why-it-matters</w:t>
        </w:r>
      </w:hyperlink>
      <w:r w:rsidRPr="00DF4979">
        <w:rPr>
          <w:rFonts w:ascii="Times New Roman" w:hAnsi="Times New Roman" w:cs="Times New Roman"/>
          <w:sz w:val="24"/>
          <w:szCs w:val="24"/>
        </w:rPr>
        <w:t xml:space="preserve"> </w:t>
      </w:r>
    </w:p>
    <w:p w14:paraId="24E23984" w14:textId="098F080A" w:rsidR="00733B50" w:rsidRPr="00DF4979" w:rsidRDefault="00000000" w:rsidP="00733B50">
      <w:pPr>
        <w:spacing w:after="0" w:line="480" w:lineRule="auto"/>
        <w:rPr>
          <w:rFonts w:ascii="Times New Roman" w:hAnsi="Times New Roman" w:cs="Times New Roman"/>
          <w:color w:val="000000" w:themeColor="text1"/>
          <w:sz w:val="24"/>
          <w:szCs w:val="24"/>
        </w:rPr>
      </w:pPr>
      <w:hyperlink r:id="rId18" w:history="1">
        <w:r w:rsidR="00733B50" w:rsidRPr="00DF4979">
          <w:rPr>
            <w:rStyle w:val="Hyperlink"/>
            <w:rFonts w:ascii="Times New Roman" w:hAnsi="Times New Roman" w:cs="Times New Roman"/>
            <w:color w:val="000000" w:themeColor="text1"/>
            <w:sz w:val="24"/>
            <w:szCs w:val="24"/>
            <w:u w:val="none"/>
          </w:rPr>
          <w:t xml:space="preserve">Fundación </w:t>
        </w:r>
        <w:proofErr w:type="spellStart"/>
        <w:r w:rsidR="00733B50" w:rsidRPr="00DF4979">
          <w:rPr>
            <w:rStyle w:val="Hyperlink"/>
            <w:rFonts w:ascii="Times New Roman" w:hAnsi="Times New Roman" w:cs="Times New Roman"/>
            <w:color w:val="000000" w:themeColor="text1"/>
            <w:sz w:val="24"/>
            <w:szCs w:val="24"/>
            <w:u w:val="none"/>
          </w:rPr>
          <w:t>Dieta</w:t>
        </w:r>
        <w:proofErr w:type="spellEnd"/>
        <w:r w:rsidR="00733B50" w:rsidRPr="00DF4979">
          <w:rPr>
            <w:rStyle w:val="Hyperlink"/>
            <w:rFonts w:ascii="Times New Roman" w:hAnsi="Times New Roman" w:cs="Times New Roman"/>
            <w:color w:val="000000" w:themeColor="text1"/>
            <w:sz w:val="24"/>
            <w:szCs w:val="24"/>
            <w:u w:val="none"/>
          </w:rPr>
          <w:t xml:space="preserve"> </w:t>
        </w:r>
        <w:proofErr w:type="spellStart"/>
        <w:r w:rsidR="00733B50" w:rsidRPr="00DF4979">
          <w:rPr>
            <w:rStyle w:val="Hyperlink"/>
            <w:rFonts w:ascii="Times New Roman" w:hAnsi="Times New Roman" w:cs="Times New Roman"/>
            <w:color w:val="000000" w:themeColor="text1"/>
            <w:sz w:val="24"/>
            <w:szCs w:val="24"/>
            <w:u w:val="none"/>
          </w:rPr>
          <w:t>Mediterránea</w:t>
        </w:r>
        <w:proofErr w:type="spellEnd"/>
      </w:hyperlink>
      <w:r w:rsidR="00733B50" w:rsidRPr="00DF4979">
        <w:rPr>
          <w:rFonts w:ascii="Times New Roman" w:hAnsi="Times New Roman" w:cs="Times New Roman"/>
          <w:color w:val="000000" w:themeColor="text1"/>
          <w:sz w:val="24"/>
          <w:szCs w:val="24"/>
        </w:rPr>
        <w:t xml:space="preserve"> (2014). The Mediterranean Diet.</w:t>
      </w:r>
    </w:p>
    <w:p w14:paraId="74C03405" w14:textId="3C97F412" w:rsidR="00733B50" w:rsidRPr="00DF4979" w:rsidRDefault="00000000" w:rsidP="00733B50">
      <w:pPr>
        <w:spacing w:after="0" w:line="480" w:lineRule="auto"/>
        <w:ind w:firstLine="720"/>
        <w:rPr>
          <w:rFonts w:ascii="Times New Roman" w:eastAsia="Times New Roman" w:hAnsi="Times New Roman" w:cs="Times New Roman"/>
          <w:color w:val="000000" w:themeColor="text1"/>
          <w:sz w:val="24"/>
          <w:szCs w:val="24"/>
          <w:shd w:val="clear" w:color="auto" w:fill="FFFFFF"/>
        </w:rPr>
      </w:pPr>
      <w:hyperlink r:id="rId19" w:history="1">
        <w:r w:rsidR="00733B50" w:rsidRPr="00DF4979">
          <w:rPr>
            <w:rStyle w:val="Hyperlink"/>
            <w:rFonts w:ascii="Times New Roman" w:hAnsi="Times New Roman" w:cs="Times New Roman"/>
            <w:sz w:val="24"/>
            <w:szCs w:val="24"/>
          </w:rPr>
          <w:t>http://www.mediterradiet.org/nutrition/mediterranean_diet_pyramid</w:t>
        </w:r>
      </w:hyperlink>
    </w:p>
    <w:p w14:paraId="68C1A953" w14:textId="42F60F92" w:rsidR="007D282F" w:rsidRPr="00DF4979" w:rsidRDefault="00AF260A" w:rsidP="00946E54">
      <w:pPr>
        <w:spacing w:after="0" w:line="480" w:lineRule="auto"/>
        <w:rPr>
          <w:rFonts w:ascii="Times New Roman" w:eastAsia="Times New Roman" w:hAnsi="Times New Roman" w:cs="Times New Roman"/>
          <w:i/>
          <w:iCs/>
          <w:color w:val="000000" w:themeColor="text1"/>
          <w:sz w:val="24"/>
          <w:szCs w:val="24"/>
          <w:shd w:val="clear" w:color="auto" w:fill="FFFFFF"/>
        </w:rPr>
      </w:pPr>
      <w:r w:rsidRPr="00DF4979">
        <w:rPr>
          <w:rFonts w:ascii="Times New Roman" w:eastAsia="Times New Roman" w:hAnsi="Times New Roman" w:cs="Times New Roman"/>
          <w:color w:val="000000" w:themeColor="text1"/>
          <w:sz w:val="24"/>
          <w:szCs w:val="24"/>
          <w:shd w:val="clear" w:color="auto" w:fill="FFFFFF"/>
        </w:rPr>
        <w:t xml:space="preserve">Harvard Medical School (2020). </w:t>
      </w:r>
      <w:r w:rsidRPr="00DF4979">
        <w:rPr>
          <w:rFonts w:ascii="Times New Roman" w:eastAsia="Times New Roman" w:hAnsi="Times New Roman" w:cs="Times New Roman"/>
          <w:i/>
          <w:iCs/>
          <w:color w:val="000000" w:themeColor="text1"/>
          <w:sz w:val="24"/>
          <w:szCs w:val="24"/>
          <w:shd w:val="clear" w:color="auto" w:fill="FFFFFF"/>
        </w:rPr>
        <w:t>A guide to cognitive fitness: 6 Steps to optimizing brain function</w:t>
      </w:r>
    </w:p>
    <w:p w14:paraId="57023705" w14:textId="77777777" w:rsidR="007D282F" w:rsidRPr="00DF4979" w:rsidRDefault="00AF260A" w:rsidP="007D282F">
      <w:pPr>
        <w:spacing w:after="0" w:line="480" w:lineRule="auto"/>
        <w:ind w:firstLine="720"/>
        <w:rPr>
          <w:rFonts w:ascii="Times New Roman" w:eastAsia="Times New Roman" w:hAnsi="Times New Roman" w:cs="Times New Roman"/>
          <w:color w:val="000000" w:themeColor="text1"/>
          <w:sz w:val="24"/>
          <w:szCs w:val="24"/>
          <w:shd w:val="clear" w:color="auto" w:fill="FFFFFF"/>
        </w:rPr>
      </w:pPr>
      <w:r w:rsidRPr="00DF4979">
        <w:rPr>
          <w:rFonts w:ascii="Times New Roman" w:eastAsia="Times New Roman" w:hAnsi="Times New Roman" w:cs="Times New Roman"/>
          <w:i/>
          <w:iCs/>
          <w:color w:val="000000" w:themeColor="text1"/>
          <w:sz w:val="24"/>
          <w:szCs w:val="24"/>
          <w:shd w:val="clear" w:color="auto" w:fill="FFFFFF"/>
        </w:rPr>
        <w:t>and improving brain health.</w:t>
      </w:r>
      <w:r w:rsidRPr="00DF4979">
        <w:rPr>
          <w:rFonts w:ascii="Times New Roman" w:eastAsia="Times New Roman" w:hAnsi="Times New Roman" w:cs="Times New Roman"/>
          <w:color w:val="000000" w:themeColor="text1"/>
          <w:sz w:val="24"/>
          <w:szCs w:val="24"/>
          <w:shd w:val="clear" w:color="auto" w:fill="FFFFFF"/>
        </w:rPr>
        <w:t xml:space="preserve"> Harvard Health Publishing.</w:t>
      </w:r>
    </w:p>
    <w:p w14:paraId="397C8029" w14:textId="2ADEEAA5" w:rsidR="007D282F" w:rsidRPr="00DF4979" w:rsidRDefault="00000000" w:rsidP="007D282F">
      <w:pPr>
        <w:spacing w:after="0" w:line="480" w:lineRule="auto"/>
        <w:ind w:firstLine="720"/>
        <w:rPr>
          <w:rFonts w:ascii="Times New Roman" w:eastAsia="Times New Roman" w:hAnsi="Times New Roman" w:cs="Times New Roman"/>
          <w:i/>
          <w:iCs/>
          <w:color w:val="000000" w:themeColor="text1"/>
          <w:sz w:val="24"/>
          <w:szCs w:val="24"/>
          <w:shd w:val="clear" w:color="auto" w:fill="FFFFFF"/>
        </w:rPr>
      </w:pPr>
      <w:hyperlink r:id="rId20" w:history="1">
        <w:r w:rsidR="007D282F" w:rsidRPr="00DF4979">
          <w:rPr>
            <w:rStyle w:val="Hyperlink"/>
            <w:rFonts w:ascii="Times New Roman" w:eastAsia="Times New Roman" w:hAnsi="Times New Roman" w:cs="Times New Roman"/>
            <w:sz w:val="24"/>
            <w:szCs w:val="24"/>
            <w:shd w:val="clear" w:color="auto" w:fill="FFFFFF"/>
          </w:rPr>
          <w:t>https://www.health.harvard.edu/mind-and-mood/a-guide-to-cognitive-fitness</w:t>
        </w:r>
      </w:hyperlink>
    </w:p>
    <w:p w14:paraId="20F180DA" w14:textId="7159C5EC" w:rsidR="009663BF" w:rsidRPr="00DF4979" w:rsidRDefault="00875A7E" w:rsidP="009663BF">
      <w:pPr>
        <w:spacing w:after="0" w:line="480" w:lineRule="auto"/>
        <w:ind w:left="720" w:hanging="720"/>
        <w:rPr>
          <w:rFonts w:ascii="Times New Roman" w:eastAsia="Times New Roman" w:hAnsi="Times New Roman" w:cs="Times New Roman"/>
          <w:color w:val="000000" w:themeColor="text1"/>
          <w:sz w:val="24"/>
          <w:szCs w:val="24"/>
          <w:u w:val="single"/>
          <w:shd w:val="clear" w:color="auto" w:fill="FFFFFF"/>
        </w:rPr>
      </w:pPr>
      <w:r w:rsidRPr="00DF4979">
        <w:rPr>
          <w:rFonts w:ascii="Times New Roman" w:eastAsia="Times New Roman" w:hAnsi="Times New Roman" w:cs="Times New Roman"/>
          <w:color w:val="000000" w:themeColor="text1"/>
          <w:sz w:val="24"/>
          <w:szCs w:val="24"/>
          <w:shd w:val="clear" w:color="auto" w:fill="FFFFFF"/>
        </w:rPr>
        <w:t xml:space="preserve">Hollmann, W., &amp; </w:t>
      </w:r>
      <w:proofErr w:type="spellStart"/>
      <w:r w:rsidRPr="00DF4979">
        <w:rPr>
          <w:rFonts w:ascii="Times New Roman" w:eastAsia="Times New Roman" w:hAnsi="Times New Roman" w:cs="Times New Roman"/>
          <w:color w:val="000000" w:themeColor="text1"/>
          <w:sz w:val="24"/>
          <w:szCs w:val="24"/>
          <w:shd w:val="clear" w:color="auto" w:fill="FFFFFF"/>
        </w:rPr>
        <w:t>Struder</w:t>
      </w:r>
      <w:proofErr w:type="spellEnd"/>
      <w:r w:rsidRPr="00DF4979">
        <w:rPr>
          <w:rFonts w:ascii="Times New Roman" w:eastAsia="Times New Roman" w:hAnsi="Times New Roman" w:cs="Times New Roman"/>
          <w:color w:val="000000" w:themeColor="text1"/>
          <w:sz w:val="24"/>
          <w:szCs w:val="24"/>
          <w:shd w:val="clear" w:color="auto" w:fill="FFFFFF"/>
        </w:rPr>
        <w:t>, H. K. (1996). Exercise, physical activity, nutrition, and the brain.</w:t>
      </w:r>
      <w:r w:rsidRPr="00DF4979">
        <w:rPr>
          <w:rFonts w:ascii="Times New Roman" w:eastAsia="Times New Roman" w:hAnsi="Times New Roman" w:cs="Times New Roman"/>
          <w:i/>
          <w:iCs/>
          <w:color w:val="000000" w:themeColor="text1"/>
          <w:sz w:val="24"/>
          <w:szCs w:val="24"/>
        </w:rPr>
        <w:t> Nutrition Reviews, 54</w:t>
      </w:r>
      <w:r w:rsidRPr="00DF4979">
        <w:rPr>
          <w:rFonts w:ascii="Times New Roman" w:eastAsia="Times New Roman" w:hAnsi="Times New Roman" w:cs="Times New Roman"/>
          <w:color w:val="000000" w:themeColor="text1"/>
          <w:sz w:val="24"/>
          <w:szCs w:val="24"/>
          <w:shd w:val="clear" w:color="auto" w:fill="FFFFFF"/>
        </w:rPr>
        <w:t xml:space="preserve">(4), 7. </w:t>
      </w:r>
      <w:hyperlink r:id="rId21" w:history="1">
        <w:r w:rsidRPr="00DF4979">
          <w:rPr>
            <w:rStyle w:val="Hyperlink"/>
            <w:rFonts w:ascii="Times New Roman" w:eastAsia="Times New Roman" w:hAnsi="Times New Roman" w:cs="Times New Roman"/>
            <w:sz w:val="24"/>
            <w:szCs w:val="24"/>
            <w:shd w:val="clear" w:color="auto" w:fill="FFFFFF"/>
          </w:rPr>
          <w:t>https://login.proxy181.nclive.org/login?url=https://www.proquest.com/scholarly-journals/exercise-physical-activity-nutrition-brain/docview/212303498/se-2?accountid=13153</w:t>
        </w:r>
      </w:hyperlink>
    </w:p>
    <w:p w14:paraId="1B0E6E03" w14:textId="4B6655DA" w:rsidR="009663BF" w:rsidRPr="00DF4979" w:rsidRDefault="009663BF" w:rsidP="009663BF">
      <w:pPr>
        <w:spacing w:after="0" w:line="480" w:lineRule="auto"/>
        <w:ind w:left="720" w:hanging="720"/>
        <w:rPr>
          <w:rFonts w:ascii="Times New Roman" w:eastAsia="Times New Roman" w:hAnsi="Times New Roman" w:cs="Times New Roman"/>
          <w:color w:val="000000" w:themeColor="text1"/>
          <w:sz w:val="24"/>
          <w:szCs w:val="24"/>
          <w:shd w:val="clear" w:color="auto" w:fill="FFFFFF"/>
        </w:rPr>
      </w:pPr>
      <w:r w:rsidRPr="00DF4979">
        <w:rPr>
          <w:rFonts w:ascii="Times New Roman" w:hAnsi="Times New Roman" w:cs="Times New Roman"/>
          <w:color w:val="212121"/>
          <w:sz w:val="24"/>
          <w:szCs w:val="24"/>
          <w:shd w:val="clear" w:color="auto" w:fill="FFFFFF"/>
        </w:rPr>
        <w:t xml:space="preserve">Jatoi, S., Hafeez, A., Riaz, S. U., Ali, A., </w:t>
      </w:r>
      <w:proofErr w:type="spellStart"/>
      <w:r w:rsidRPr="00DF4979">
        <w:rPr>
          <w:rFonts w:ascii="Times New Roman" w:hAnsi="Times New Roman" w:cs="Times New Roman"/>
          <w:color w:val="212121"/>
          <w:sz w:val="24"/>
          <w:szCs w:val="24"/>
          <w:shd w:val="clear" w:color="auto" w:fill="FFFFFF"/>
        </w:rPr>
        <w:t>Ghauri</w:t>
      </w:r>
      <w:proofErr w:type="spellEnd"/>
      <w:r w:rsidRPr="00DF4979">
        <w:rPr>
          <w:rFonts w:ascii="Times New Roman" w:hAnsi="Times New Roman" w:cs="Times New Roman"/>
          <w:color w:val="212121"/>
          <w:sz w:val="24"/>
          <w:szCs w:val="24"/>
          <w:shd w:val="clear" w:color="auto" w:fill="FFFFFF"/>
        </w:rPr>
        <w:t>, M. I., &amp; Zehra, M. (2020). Low vitamin B12 levels: An underestimated cause of minimal cognitive impairment and dementia. </w:t>
      </w:r>
      <w:proofErr w:type="spellStart"/>
      <w:r w:rsidRPr="00DF4979">
        <w:rPr>
          <w:rFonts w:ascii="Times New Roman" w:hAnsi="Times New Roman" w:cs="Times New Roman"/>
          <w:i/>
          <w:iCs/>
          <w:color w:val="212121"/>
          <w:sz w:val="24"/>
          <w:szCs w:val="24"/>
          <w:shd w:val="clear" w:color="auto" w:fill="FFFFFF"/>
        </w:rPr>
        <w:t>Cureus</w:t>
      </w:r>
      <w:proofErr w:type="spellEnd"/>
      <w:r w:rsidRPr="00DF4979">
        <w:rPr>
          <w:rFonts w:ascii="Times New Roman" w:hAnsi="Times New Roman" w:cs="Times New Roman"/>
          <w:color w:val="212121"/>
          <w:sz w:val="24"/>
          <w:szCs w:val="24"/>
          <w:shd w:val="clear" w:color="auto" w:fill="FFFFFF"/>
        </w:rPr>
        <w:t>, </w:t>
      </w:r>
      <w:r w:rsidRPr="00DF4979">
        <w:rPr>
          <w:rFonts w:ascii="Times New Roman" w:hAnsi="Times New Roman" w:cs="Times New Roman"/>
          <w:i/>
          <w:iCs/>
          <w:color w:val="212121"/>
          <w:sz w:val="24"/>
          <w:szCs w:val="24"/>
          <w:shd w:val="clear" w:color="auto" w:fill="FFFFFF"/>
        </w:rPr>
        <w:t>12</w:t>
      </w:r>
      <w:r w:rsidRPr="00DF4979">
        <w:rPr>
          <w:rFonts w:ascii="Times New Roman" w:hAnsi="Times New Roman" w:cs="Times New Roman"/>
          <w:color w:val="212121"/>
          <w:sz w:val="24"/>
          <w:szCs w:val="24"/>
          <w:shd w:val="clear" w:color="auto" w:fill="FFFFFF"/>
        </w:rPr>
        <w:t xml:space="preserve">(2), e6976. </w:t>
      </w:r>
      <w:hyperlink r:id="rId22" w:history="1">
        <w:r w:rsidRPr="00DF4979">
          <w:rPr>
            <w:rStyle w:val="Hyperlink"/>
            <w:rFonts w:ascii="Times New Roman" w:hAnsi="Times New Roman" w:cs="Times New Roman"/>
            <w:sz w:val="24"/>
            <w:szCs w:val="24"/>
            <w:shd w:val="clear" w:color="auto" w:fill="FFFFFF"/>
          </w:rPr>
          <w:t>https://doi.org/10.7759/cureus.6976</w:t>
        </w:r>
      </w:hyperlink>
      <w:r w:rsidRPr="00DF4979">
        <w:rPr>
          <w:rFonts w:ascii="Times New Roman" w:hAnsi="Times New Roman" w:cs="Times New Roman"/>
          <w:color w:val="212121"/>
          <w:sz w:val="24"/>
          <w:szCs w:val="24"/>
          <w:shd w:val="clear" w:color="auto" w:fill="FFFFFF"/>
        </w:rPr>
        <w:t xml:space="preserve"> </w:t>
      </w:r>
    </w:p>
    <w:p w14:paraId="1E7CF9F4" w14:textId="4866BC07" w:rsidR="008B49B0" w:rsidRPr="00DF4979" w:rsidRDefault="008B49B0" w:rsidP="00C15CE8">
      <w:pPr>
        <w:spacing w:after="0" w:line="480" w:lineRule="auto"/>
        <w:rPr>
          <w:rFonts w:ascii="Times New Roman" w:hAnsi="Times New Roman" w:cs="Times New Roman"/>
          <w:sz w:val="24"/>
          <w:szCs w:val="24"/>
        </w:rPr>
      </w:pPr>
      <w:r w:rsidRPr="00DF4979">
        <w:rPr>
          <w:rFonts w:ascii="Times New Roman" w:hAnsi="Times New Roman" w:cs="Times New Roman"/>
          <w:sz w:val="24"/>
          <w:szCs w:val="24"/>
        </w:rPr>
        <w:t>Johns Hopkins Medicine (2022</w:t>
      </w:r>
      <w:r w:rsidR="004C4234" w:rsidRPr="00DF4979">
        <w:rPr>
          <w:rFonts w:ascii="Times New Roman" w:hAnsi="Times New Roman" w:cs="Times New Roman"/>
          <w:sz w:val="24"/>
          <w:szCs w:val="24"/>
        </w:rPr>
        <w:t>a</w:t>
      </w:r>
      <w:r w:rsidRPr="00DF4979">
        <w:rPr>
          <w:rFonts w:ascii="Times New Roman" w:hAnsi="Times New Roman" w:cs="Times New Roman"/>
          <w:sz w:val="24"/>
          <w:szCs w:val="24"/>
        </w:rPr>
        <w:t>). Brain anatomy and how the brain works. Health.</w:t>
      </w:r>
      <w:hyperlink r:id="rId23" w:history="1">
        <w:r w:rsidRPr="00DF4979">
          <w:rPr>
            <w:rStyle w:val="Hyperlink"/>
            <w:rFonts w:ascii="Times New Roman" w:hAnsi="Times New Roman" w:cs="Times New Roman"/>
            <w:sz w:val="24"/>
            <w:szCs w:val="24"/>
            <w:u w:val="none"/>
          </w:rPr>
          <w:tab/>
        </w:r>
        <w:r w:rsidRPr="00DF4979">
          <w:rPr>
            <w:rStyle w:val="Hyperlink"/>
            <w:rFonts w:ascii="Times New Roman" w:hAnsi="Times New Roman" w:cs="Times New Roman"/>
            <w:sz w:val="24"/>
            <w:szCs w:val="24"/>
          </w:rPr>
          <w:t>https://www.hopkinsmedicine.org/health/conditions-and-diseases/anatomy-of-the-brain</w:t>
        </w:r>
      </w:hyperlink>
    </w:p>
    <w:p w14:paraId="2792C6F4" w14:textId="038416D8" w:rsidR="00BE08F7" w:rsidRPr="00DF4979" w:rsidRDefault="00BE08F7" w:rsidP="00C15CE8">
      <w:pPr>
        <w:spacing w:after="0" w:line="480" w:lineRule="auto"/>
        <w:rPr>
          <w:rFonts w:ascii="Times New Roman" w:hAnsi="Times New Roman" w:cs="Times New Roman"/>
          <w:sz w:val="24"/>
          <w:szCs w:val="24"/>
        </w:rPr>
      </w:pPr>
      <w:r w:rsidRPr="00DF4979">
        <w:rPr>
          <w:rFonts w:ascii="Times New Roman" w:hAnsi="Times New Roman" w:cs="Times New Roman"/>
          <w:sz w:val="24"/>
          <w:szCs w:val="24"/>
        </w:rPr>
        <w:t>Johns Hopkins Medicine (2022</w:t>
      </w:r>
      <w:r w:rsidR="004C4234" w:rsidRPr="00DF4979">
        <w:rPr>
          <w:rFonts w:ascii="Times New Roman" w:hAnsi="Times New Roman" w:cs="Times New Roman"/>
          <w:sz w:val="24"/>
          <w:szCs w:val="24"/>
        </w:rPr>
        <w:t>b</w:t>
      </w:r>
      <w:r w:rsidRPr="00DF4979">
        <w:rPr>
          <w:rFonts w:ascii="Times New Roman" w:hAnsi="Times New Roman" w:cs="Times New Roman"/>
          <w:sz w:val="24"/>
          <w:szCs w:val="24"/>
        </w:rPr>
        <w:t xml:space="preserve">). </w:t>
      </w:r>
      <w:r w:rsidRPr="00DF4979">
        <w:rPr>
          <w:rFonts w:ascii="Times New Roman" w:hAnsi="Times New Roman" w:cs="Times New Roman"/>
          <w:i/>
          <w:iCs/>
          <w:sz w:val="24"/>
          <w:szCs w:val="24"/>
        </w:rPr>
        <w:t>Keep your brain young with music.</w:t>
      </w:r>
      <w:r w:rsidR="00642B69" w:rsidRPr="00DF4979">
        <w:rPr>
          <w:rFonts w:ascii="Times New Roman" w:hAnsi="Times New Roman" w:cs="Times New Roman"/>
          <w:i/>
          <w:iCs/>
          <w:sz w:val="24"/>
          <w:szCs w:val="24"/>
        </w:rPr>
        <w:t xml:space="preserve"> </w:t>
      </w:r>
      <w:r w:rsidR="00642B69" w:rsidRPr="00DF4979">
        <w:rPr>
          <w:rFonts w:ascii="Times New Roman" w:hAnsi="Times New Roman" w:cs="Times New Roman"/>
          <w:sz w:val="24"/>
          <w:szCs w:val="24"/>
        </w:rPr>
        <w:t>Health.</w:t>
      </w:r>
    </w:p>
    <w:p w14:paraId="5D813B5A" w14:textId="4FF1454E" w:rsidR="00BE08F7" w:rsidRPr="00DF4979" w:rsidRDefault="00000000" w:rsidP="00BE08F7">
      <w:pPr>
        <w:spacing w:after="0" w:line="480" w:lineRule="auto"/>
        <w:ind w:left="720"/>
        <w:rPr>
          <w:rFonts w:ascii="Times New Roman" w:hAnsi="Times New Roman" w:cs="Times New Roman"/>
          <w:sz w:val="24"/>
          <w:szCs w:val="24"/>
        </w:rPr>
      </w:pPr>
      <w:hyperlink r:id="rId24" w:history="1">
        <w:r w:rsidR="00BE08F7" w:rsidRPr="00DF4979">
          <w:rPr>
            <w:rStyle w:val="Hyperlink"/>
            <w:rFonts w:ascii="Times New Roman" w:hAnsi="Times New Roman" w:cs="Times New Roman"/>
            <w:sz w:val="24"/>
            <w:szCs w:val="24"/>
          </w:rPr>
          <w:t>https://www.hopkinsmedicine.org/health/wellness-and-prevention/keep-your-brain-young-with-music</w:t>
        </w:r>
      </w:hyperlink>
    </w:p>
    <w:p w14:paraId="6D4B48A1" w14:textId="77777777" w:rsidR="00350F27" w:rsidRPr="00DF4979" w:rsidRDefault="00350F27" w:rsidP="00C15CE8">
      <w:pPr>
        <w:spacing w:after="0" w:line="480" w:lineRule="auto"/>
        <w:rPr>
          <w:rFonts w:ascii="Times New Roman" w:hAnsi="Times New Roman" w:cs="Times New Roman"/>
          <w:sz w:val="24"/>
          <w:szCs w:val="24"/>
        </w:rPr>
      </w:pPr>
      <w:proofErr w:type="spellStart"/>
      <w:r w:rsidRPr="00DF4979">
        <w:rPr>
          <w:rFonts w:ascii="Times New Roman" w:hAnsi="Times New Roman" w:cs="Times New Roman"/>
          <w:sz w:val="24"/>
          <w:szCs w:val="24"/>
        </w:rPr>
        <w:t>JoyTunes</w:t>
      </w:r>
      <w:proofErr w:type="spellEnd"/>
      <w:r w:rsidRPr="00DF4979">
        <w:rPr>
          <w:rFonts w:ascii="Times New Roman" w:hAnsi="Times New Roman" w:cs="Times New Roman"/>
          <w:sz w:val="24"/>
          <w:szCs w:val="24"/>
        </w:rPr>
        <w:t xml:space="preserve"> (2022). </w:t>
      </w:r>
      <w:r w:rsidRPr="00DF4979">
        <w:rPr>
          <w:rFonts w:ascii="Times New Roman" w:hAnsi="Times New Roman" w:cs="Times New Roman"/>
          <w:i/>
          <w:iCs/>
          <w:sz w:val="24"/>
          <w:szCs w:val="24"/>
        </w:rPr>
        <w:t xml:space="preserve">Simply piano: Learn piano fast. </w:t>
      </w:r>
      <w:r w:rsidRPr="00DF4979">
        <w:rPr>
          <w:rFonts w:ascii="Times New Roman" w:hAnsi="Times New Roman" w:cs="Times New Roman"/>
          <w:sz w:val="24"/>
          <w:szCs w:val="24"/>
        </w:rPr>
        <w:t>(9.1.12) [Mobile app].</w:t>
      </w:r>
    </w:p>
    <w:p w14:paraId="0D1067EF" w14:textId="59BDE73D" w:rsidR="00350F27" w:rsidRPr="00DF4979" w:rsidRDefault="00000000" w:rsidP="00350F27">
      <w:pPr>
        <w:spacing w:after="0" w:line="480" w:lineRule="auto"/>
        <w:ind w:firstLine="720"/>
        <w:rPr>
          <w:rFonts w:ascii="Times New Roman" w:hAnsi="Times New Roman" w:cs="Times New Roman"/>
          <w:sz w:val="24"/>
          <w:szCs w:val="24"/>
        </w:rPr>
      </w:pPr>
      <w:hyperlink r:id="rId25" w:history="1">
        <w:r w:rsidR="004E4212" w:rsidRPr="00DF4979">
          <w:rPr>
            <w:rStyle w:val="Hyperlink"/>
            <w:rFonts w:ascii="Times New Roman" w:hAnsi="Times New Roman" w:cs="Times New Roman"/>
            <w:sz w:val="24"/>
            <w:szCs w:val="24"/>
          </w:rPr>
          <w:t>https://apps.apple.com/us/app/simply-piano-learn-piano-fast/id1019442026</w:t>
        </w:r>
      </w:hyperlink>
    </w:p>
    <w:p w14:paraId="07EDF15C" w14:textId="784513AA" w:rsidR="008F3535" w:rsidRPr="00DF4979" w:rsidRDefault="008F3535" w:rsidP="00C15CE8">
      <w:pPr>
        <w:spacing w:after="0" w:line="480" w:lineRule="auto"/>
        <w:rPr>
          <w:rFonts w:ascii="Times New Roman" w:hAnsi="Times New Roman" w:cs="Times New Roman"/>
          <w:sz w:val="24"/>
          <w:szCs w:val="24"/>
        </w:rPr>
      </w:pPr>
      <w:r w:rsidRPr="00DF4979">
        <w:rPr>
          <w:rFonts w:ascii="Times New Roman" w:hAnsi="Times New Roman" w:cs="Times New Roman"/>
          <w:sz w:val="24"/>
          <w:szCs w:val="24"/>
        </w:rPr>
        <w:t xml:space="preserve">Leaf Group, Ltd. (2022). </w:t>
      </w:r>
      <w:r w:rsidRPr="00DF4979">
        <w:rPr>
          <w:rFonts w:ascii="Times New Roman" w:hAnsi="Times New Roman" w:cs="Times New Roman"/>
          <w:i/>
          <w:iCs/>
          <w:sz w:val="24"/>
          <w:szCs w:val="24"/>
        </w:rPr>
        <w:t>MyPlate Calorie Counter</w:t>
      </w:r>
      <w:r w:rsidRPr="00DF4979">
        <w:rPr>
          <w:rFonts w:ascii="Times New Roman" w:hAnsi="Times New Roman" w:cs="Times New Roman"/>
          <w:sz w:val="24"/>
          <w:szCs w:val="24"/>
        </w:rPr>
        <w:t>. (5.42.0) [Mobile app]. App Store.</w:t>
      </w:r>
    </w:p>
    <w:p w14:paraId="004AA31F" w14:textId="6E49DCBA" w:rsidR="008F3535" w:rsidRPr="00DF4979" w:rsidRDefault="00000000" w:rsidP="008F3535">
      <w:pPr>
        <w:spacing w:after="0" w:line="480" w:lineRule="auto"/>
        <w:ind w:firstLine="720"/>
        <w:rPr>
          <w:rFonts w:ascii="Times New Roman" w:hAnsi="Times New Roman" w:cs="Times New Roman"/>
          <w:sz w:val="24"/>
          <w:szCs w:val="24"/>
        </w:rPr>
      </w:pPr>
      <w:hyperlink r:id="rId26" w:history="1">
        <w:r w:rsidR="005C3CB4" w:rsidRPr="00DF4979">
          <w:rPr>
            <w:rStyle w:val="Hyperlink"/>
            <w:rFonts w:ascii="Times New Roman" w:hAnsi="Times New Roman" w:cs="Times New Roman"/>
            <w:sz w:val="24"/>
            <w:szCs w:val="24"/>
          </w:rPr>
          <w:t>https://apps.apple.com/us/app/myplate-calorie-counter/id502317923</w:t>
        </w:r>
      </w:hyperlink>
    </w:p>
    <w:p w14:paraId="17575BC2" w14:textId="054D4487" w:rsidR="00EC4B34" w:rsidRPr="00DF4979" w:rsidRDefault="00A01A58" w:rsidP="00C15CE8">
      <w:pPr>
        <w:spacing w:after="0" w:line="480" w:lineRule="auto"/>
        <w:rPr>
          <w:rFonts w:ascii="Times New Roman" w:hAnsi="Times New Roman" w:cs="Times New Roman"/>
          <w:sz w:val="24"/>
          <w:szCs w:val="24"/>
        </w:rPr>
      </w:pPr>
      <w:proofErr w:type="spellStart"/>
      <w:r w:rsidRPr="00DF4979">
        <w:rPr>
          <w:rFonts w:ascii="Times New Roman" w:hAnsi="Times New Roman" w:cs="Times New Roman"/>
          <w:sz w:val="24"/>
          <w:szCs w:val="24"/>
        </w:rPr>
        <w:t>Michelon</w:t>
      </w:r>
      <w:proofErr w:type="spellEnd"/>
      <w:r w:rsidRPr="00DF4979">
        <w:rPr>
          <w:rFonts w:ascii="Times New Roman" w:hAnsi="Times New Roman" w:cs="Times New Roman"/>
          <w:sz w:val="24"/>
          <w:szCs w:val="24"/>
        </w:rPr>
        <w:t>, P. (2008</w:t>
      </w:r>
      <w:r w:rsidR="00EC4B34" w:rsidRPr="00DF4979">
        <w:rPr>
          <w:rFonts w:ascii="Times New Roman" w:hAnsi="Times New Roman" w:cs="Times New Roman"/>
          <w:sz w:val="24"/>
          <w:szCs w:val="24"/>
        </w:rPr>
        <w:t>, February 26</w:t>
      </w:r>
      <w:r w:rsidRPr="00DF4979">
        <w:rPr>
          <w:rFonts w:ascii="Times New Roman" w:hAnsi="Times New Roman" w:cs="Times New Roman"/>
          <w:sz w:val="24"/>
          <w:szCs w:val="24"/>
        </w:rPr>
        <w:t>). Brain plasticity: How learning changes your brain. Sharp</w:t>
      </w:r>
    </w:p>
    <w:p w14:paraId="0AB5C341" w14:textId="477D4BA0" w:rsidR="00A01A58" w:rsidRPr="00DF4979" w:rsidRDefault="00A01A58" w:rsidP="00EC4B34">
      <w:pPr>
        <w:spacing w:after="0" w:line="480" w:lineRule="auto"/>
        <w:ind w:left="720"/>
        <w:rPr>
          <w:rFonts w:ascii="Times New Roman" w:hAnsi="Times New Roman" w:cs="Times New Roman"/>
          <w:sz w:val="24"/>
          <w:szCs w:val="24"/>
        </w:rPr>
      </w:pPr>
      <w:r w:rsidRPr="00DF4979">
        <w:rPr>
          <w:rFonts w:ascii="Times New Roman" w:hAnsi="Times New Roman" w:cs="Times New Roman"/>
          <w:sz w:val="24"/>
          <w:szCs w:val="24"/>
        </w:rPr>
        <w:t>Brains.</w:t>
      </w:r>
      <w:r w:rsidR="00EC4B34" w:rsidRPr="00DF4979">
        <w:rPr>
          <w:rFonts w:ascii="Times New Roman" w:hAnsi="Times New Roman" w:cs="Times New Roman"/>
          <w:sz w:val="24"/>
          <w:szCs w:val="24"/>
        </w:rPr>
        <w:t xml:space="preserve"> </w:t>
      </w:r>
      <w:hyperlink r:id="rId27" w:history="1">
        <w:r w:rsidR="00EC4B34" w:rsidRPr="00DF4979">
          <w:rPr>
            <w:rStyle w:val="Hyperlink"/>
            <w:rFonts w:ascii="Times New Roman" w:hAnsi="Times New Roman" w:cs="Times New Roman"/>
            <w:sz w:val="24"/>
            <w:szCs w:val="24"/>
          </w:rPr>
          <w:t>https://sharpbrains.com/blog/2008/02/26/brain-plasticity-how-learning-changes-your-brain</w:t>
        </w:r>
      </w:hyperlink>
    </w:p>
    <w:p w14:paraId="44640071" w14:textId="15376F4E" w:rsidR="009663BF" w:rsidRPr="00DF4979" w:rsidRDefault="009663BF" w:rsidP="00C15CE8">
      <w:pPr>
        <w:spacing w:after="0" w:line="480" w:lineRule="auto"/>
        <w:rPr>
          <w:rFonts w:ascii="Times New Roman" w:hAnsi="Times New Roman" w:cs="Times New Roman"/>
          <w:sz w:val="24"/>
          <w:szCs w:val="24"/>
        </w:rPr>
      </w:pPr>
      <w:proofErr w:type="spellStart"/>
      <w:r w:rsidRPr="00DF4979">
        <w:rPr>
          <w:rFonts w:ascii="Times New Roman" w:hAnsi="Times New Roman" w:cs="Times New Roman"/>
          <w:sz w:val="24"/>
          <w:szCs w:val="24"/>
        </w:rPr>
        <w:t>Mielnik</w:t>
      </w:r>
      <w:proofErr w:type="spellEnd"/>
      <w:r w:rsidRPr="00DF4979">
        <w:rPr>
          <w:rFonts w:ascii="Times New Roman" w:hAnsi="Times New Roman" w:cs="Times New Roman"/>
          <w:sz w:val="24"/>
          <w:szCs w:val="24"/>
        </w:rPr>
        <w:t xml:space="preserve">, M., &amp; </w:t>
      </w:r>
      <w:proofErr w:type="spellStart"/>
      <w:r w:rsidRPr="00DF4979">
        <w:rPr>
          <w:rFonts w:ascii="Times New Roman" w:hAnsi="Times New Roman" w:cs="Times New Roman"/>
          <w:sz w:val="24"/>
          <w:szCs w:val="24"/>
        </w:rPr>
        <w:t>Mielnik</w:t>
      </w:r>
      <w:proofErr w:type="spellEnd"/>
      <w:r w:rsidRPr="00DF4979">
        <w:rPr>
          <w:rFonts w:ascii="Times New Roman" w:hAnsi="Times New Roman" w:cs="Times New Roman"/>
          <w:sz w:val="24"/>
          <w:szCs w:val="24"/>
        </w:rPr>
        <w:t>-Matityahu, J. (2013). The effect of skills acquired during musical</w:t>
      </w:r>
    </w:p>
    <w:p w14:paraId="4B124566" w14:textId="68F5DCDE" w:rsidR="009663BF" w:rsidRPr="00DF4979" w:rsidRDefault="009663BF" w:rsidP="00C15CE8">
      <w:pPr>
        <w:spacing w:after="0" w:line="480" w:lineRule="auto"/>
        <w:ind w:firstLine="720"/>
        <w:rPr>
          <w:rFonts w:ascii="Times New Roman" w:hAnsi="Times New Roman" w:cs="Times New Roman"/>
          <w:i/>
          <w:iCs/>
          <w:sz w:val="24"/>
          <w:szCs w:val="24"/>
        </w:rPr>
      </w:pPr>
      <w:r w:rsidRPr="00DF4979">
        <w:rPr>
          <w:rFonts w:ascii="Times New Roman" w:hAnsi="Times New Roman" w:cs="Times New Roman"/>
          <w:sz w:val="24"/>
          <w:szCs w:val="24"/>
        </w:rPr>
        <w:t xml:space="preserve">training on brain functions and the course of neurorehabilitation. </w:t>
      </w:r>
      <w:r w:rsidRPr="00DF4979">
        <w:rPr>
          <w:rFonts w:ascii="Times New Roman" w:hAnsi="Times New Roman" w:cs="Times New Roman"/>
          <w:i/>
          <w:iCs/>
          <w:sz w:val="24"/>
          <w:szCs w:val="24"/>
        </w:rPr>
        <w:t>Acta</w:t>
      </w:r>
    </w:p>
    <w:p w14:paraId="1F7D553C" w14:textId="77777777" w:rsidR="002A232C" w:rsidRPr="00DF4979" w:rsidRDefault="009663BF" w:rsidP="00C15CE8">
      <w:pPr>
        <w:spacing w:after="0" w:line="480" w:lineRule="auto"/>
        <w:ind w:firstLine="720"/>
        <w:rPr>
          <w:rFonts w:ascii="Times New Roman" w:hAnsi="Times New Roman" w:cs="Times New Roman"/>
          <w:sz w:val="24"/>
          <w:szCs w:val="24"/>
        </w:rPr>
      </w:pPr>
      <w:r w:rsidRPr="00DF4979">
        <w:rPr>
          <w:rFonts w:ascii="Times New Roman" w:hAnsi="Times New Roman" w:cs="Times New Roman"/>
          <w:i/>
          <w:iCs/>
          <w:sz w:val="24"/>
          <w:szCs w:val="24"/>
        </w:rPr>
        <w:t>Neuropsychological</w:t>
      </w:r>
      <w:r w:rsidRPr="00DF4979">
        <w:rPr>
          <w:rFonts w:ascii="Times New Roman" w:hAnsi="Times New Roman" w:cs="Times New Roman"/>
          <w:sz w:val="24"/>
          <w:szCs w:val="24"/>
        </w:rPr>
        <w:t>, 11(1), 47–51.</w:t>
      </w:r>
    </w:p>
    <w:p w14:paraId="7CEFC8B6" w14:textId="1583828C" w:rsidR="009663BF" w:rsidRPr="00DF4979" w:rsidRDefault="00000000" w:rsidP="002A232C">
      <w:pPr>
        <w:spacing w:line="480" w:lineRule="auto"/>
        <w:ind w:left="720"/>
        <w:rPr>
          <w:rFonts w:ascii="Times New Roman" w:hAnsi="Times New Roman" w:cs="Times New Roman"/>
          <w:sz w:val="24"/>
          <w:szCs w:val="24"/>
        </w:rPr>
      </w:pPr>
      <w:hyperlink r:id="rId28" w:history="1">
        <w:r w:rsidR="002A232C" w:rsidRPr="00DF4979">
          <w:rPr>
            <w:rStyle w:val="Hyperlink"/>
            <w:rFonts w:ascii="Times New Roman" w:hAnsi="Times New Roman" w:cs="Times New Roman"/>
            <w:sz w:val="24"/>
            <w:szCs w:val="24"/>
          </w:rPr>
          <w:t>https://login.proxy181.nclive.org/login?url=https://search.ebscohost.com/login.aspx?direct=true&amp;db=asn&amp;AN=111009147&amp;site=ehost-live</w:t>
        </w:r>
      </w:hyperlink>
      <w:r w:rsidR="009663BF" w:rsidRPr="00DF4979">
        <w:rPr>
          <w:rFonts w:ascii="Times New Roman" w:hAnsi="Times New Roman" w:cs="Times New Roman"/>
          <w:sz w:val="24"/>
          <w:szCs w:val="24"/>
        </w:rPr>
        <w:t xml:space="preserve"> </w:t>
      </w:r>
    </w:p>
    <w:p w14:paraId="61CE97B2" w14:textId="77777777" w:rsidR="00957FC4" w:rsidRPr="00DF4979" w:rsidRDefault="00957FC4" w:rsidP="00946E54">
      <w:pPr>
        <w:spacing w:after="0" w:line="480" w:lineRule="auto"/>
        <w:rPr>
          <w:rFonts w:ascii="Times New Roman" w:hAnsi="Times New Roman" w:cs="Times New Roman"/>
          <w:color w:val="000000" w:themeColor="text1"/>
          <w:sz w:val="24"/>
          <w:szCs w:val="24"/>
        </w:rPr>
      </w:pPr>
      <w:r w:rsidRPr="00DF4979">
        <w:rPr>
          <w:rFonts w:ascii="Times New Roman" w:hAnsi="Times New Roman" w:cs="Times New Roman"/>
          <w:color w:val="000000" w:themeColor="text1"/>
          <w:sz w:val="24"/>
          <w:szCs w:val="24"/>
        </w:rPr>
        <w:t xml:space="preserve">National Institutes of Health (2022, July 18). </w:t>
      </w:r>
      <w:r w:rsidRPr="00DF4979">
        <w:rPr>
          <w:rFonts w:ascii="Times New Roman" w:hAnsi="Times New Roman" w:cs="Times New Roman"/>
          <w:i/>
          <w:iCs/>
          <w:color w:val="000000" w:themeColor="text1"/>
          <w:sz w:val="24"/>
          <w:szCs w:val="24"/>
        </w:rPr>
        <w:t>Omega-3 fatty acids.</w:t>
      </w:r>
      <w:r w:rsidRPr="00DF4979">
        <w:rPr>
          <w:rFonts w:ascii="Times New Roman" w:hAnsi="Times New Roman" w:cs="Times New Roman"/>
          <w:color w:val="000000" w:themeColor="text1"/>
          <w:sz w:val="24"/>
          <w:szCs w:val="24"/>
        </w:rPr>
        <w:t xml:space="preserve"> Office of Dietary</w:t>
      </w:r>
    </w:p>
    <w:p w14:paraId="141D96E0" w14:textId="751EF614" w:rsidR="00957FC4" w:rsidRPr="00DF4979" w:rsidRDefault="00957FC4" w:rsidP="00957FC4">
      <w:pPr>
        <w:spacing w:after="0" w:line="480" w:lineRule="auto"/>
        <w:ind w:left="720"/>
        <w:rPr>
          <w:rFonts w:ascii="Times New Roman" w:hAnsi="Times New Roman" w:cs="Times New Roman"/>
          <w:color w:val="000000" w:themeColor="text1"/>
          <w:sz w:val="24"/>
          <w:szCs w:val="24"/>
        </w:rPr>
      </w:pPr>
      <w:r w:rsidRPr="00DF4979">
        <w:rPr>
          <w:rFonts w:ascii="Times New Roman" w:hAnsi="Times New Roman" w:cs="Times New Roman"/>
          <w:color w:val="000000" w:themeColor="text1"/>
          <w:sz w:val="24"/>
          <w:szCs w:val="24"/>
        </w:rPr>
        <w:t xml:space="preserve">Supplements. </w:t>
      </w:r>
      <w:hyperlink r:id="rId29" w:anchor="alzheimer" w:history="1">
        <w:r w:rsidR="00B41808" w:rsidRPr="00DF4979">
          <w:rPr>
            <w:rStyle w:val="Hyperlink"/>
            <w:rFonts w:ascii="Times New Roman" w:hAnsi="Times New Roman" w:cs="Times New Roman"/>
            <w:sz w:val="24"/>
            <w:szCs w:val="24"/>
          </w:rPr>
          <w:t>https://ods.od.nih.gov/factsheets/Omega3FattyAcids-HealthProfessional/#alzheimer</w:t>
        </w:r>
      </w:hyperlink>
    </w:p>
    <w:p w14:paraId="6FD29AA1" w14:textId="472C9359" w:rsidR="009456DC" w:rsidRPr="00DF4979" w:rsidRDefault="00A707BA" w:rsidP="00946E54">
      <w:pPr>
        <w:spacing w:after="0" w:line="480" w:lineRule="auto"/>
        <w:rPr>
          <w:rFonts w:ascii="Times New Roman" w:hAnsi="Times New Roman" w:cs="Times New Roman"/>
          <w:color w:val="000000" w:themeColor="text1"/>
          <w:sz w:val="24"/>
          <w:szCs w:val="24"/>
          <w:shd w:val="clear" w:color="auto" w:fill="FFFFFF"/>
        </w:rPr>
      </w:pPr>
      <w:proofErr w:type="spellStart"/>
      <w:r w:rsidRPr="00DF4979">
        <w:rPr>
          <w:rFonts w:ascii="Times New Roman" w:hAnsi="Times New Roman" w:cs="Times New Roman"/>
          <w:color w:val="000000" w:themeColor="text1"/>
          <w:sz w:val="24"/>
          <w:szCs w:val="24"/>
        </w:rPr>
        <w:t>Nichelli</w:t>
      </w:r>
      <w:proofErr w:type="spellEnd"/>
      <w:r w:rsidRPr="00DF4979">
        <w:rPr>
          <w:rFonts w:ascii="Times New Roman" w:hAnsi="Times New Roman" w:cs="Times New Roman"/>
          <w:color w:val="000000" w:themeColor="text1"/>
          <w:sz w:val="24"/>
          <w:szCs w:val="24"/>
        </w:rPr>
        <w:t xml:space="preserve">, P., Grafman J., </w:t>
      </w:r>
      <w:proofErr w:type="spellStart"/>
      <w:r w:rsidRPr="00DF4979">
        <w:rPr>
          <w:rFonts w:ascii="Times New Roman" w:hAnsi="Times New Roman" w:cs="Times New Roman"/>
          <w:sz w:val="24"/>
          <w:szCs w:val="24"/>
        </w:rPr>
        <w:t>Pietrini</w:t>
      </w:r>
      <w:proofErr w:type="spellEnd"/>
      <w:r w:rsidRPr="00DF4979">
        <w:rPr>
          <w:rFonts w:ascii="Times New Roman" w:hAnsi="Times New Roman" w:cs="Times New Roman"/>
          <w:sz w:val="24"/>
          <w:szCs w:val="24"/>
        </w:rPr>
        <w:t xml:space="preserve">, P., Always, D., Carton, J., &amp; </w:t>
      </w:r>
      <w:proofErr w:type="spellStart"/>
      <w:r w:rsidRPr="00DF4979">
        <w:rPr>
          <w:rFonts w:ascii="Times New Roman" w:hAnsi="Times New Roman" w:cs="Times New Roman"/>
          <w:sz w:val="24"/>
          <w:szCs w:val="24"/>
        </w:rPr>
        <w:t>Miletich</w:t>
      </w:r>
      <w:proofErr w:type="spellEnd"/>
      <w:r w:rsidRPr="00DF4979">
        <w:rPr>
          <w:rFonts w:ascii="Times New Roman" w:hAnsi="Times New Roman" w:cs="Times New Roman"/>
          <w:sz w:val="24"/>
          <w:szCs w:val="24"/>
        </w:rPr>
        <w:t xml:space="preserve">, R. (1994). </w:t>
      </w:r>
      <w:r w:rsidRPr="00DF4979">
        <w:rPr>
          <w:rFonts w:ascii="Times New Roman" w:hAnsi="Times New Roman" w:cs="Times New Roman"/>
          <w:color w:val="000000" w:themeColor="text1"/>
          <w:sz w:val="24"/>
          <w:szCs w:val="24"/>
          <w:shd w:val="clear" w:color="auto" w:fill="FFFFFF"/>
        </w:rPr>
        <w:t>Brain activity</w:t>
      </w:r>
    </w:p>
    <w:p w14:paraId="4B367C17" w14:textId="5355F62A" w:rsidR="00A707BA" w:rsidRPr="00DF4979" w:rsidRDefault="00A707BA" w:rsidP="009456DC">
      <w:pPr>
        <w:spacing w:after="0" w:line="480" w:lineRule="auto"/>
        <w:ind w:firstLine="720"/>
        <w:rPr>
          <w:rFonts w:ascii="Times New Roman" w:hAnsi="Times New Roman" w:cs="Times New Roman"/>
          <w:color w:val="000000" w:themeColor="text1"/>
          <w:sz w:val="24"/>
          <w:szCs w:val="24"/>
          <w:shd w:val="clear" w:color="auto" w:fill="FFFFFF"/>
        </w:rPr>
      </w:pPr>
      <w:r w:rsidRPr="00DF4979">
        <w:rPr>
          <w:rFonts w:ascii="Times New Roman" w:hAnsi="Times New Roman" w:cs="Times New Roman"/>
          <w:color w:val="000000" w:themeColor="text1"/>
          <w:sz w:val="24"/>
          <w:szCs w:val="24"/>
          <w:shd w:val="clear" w:color="auto" w:fill="FFFFFF"/>
        </w:rPr>
        <w:t>in chess playing. </w:t>
      </w:r>
      <w:r w:rsidRPr="00DF4979">
        <w:rPr>
          <w:rFonts w:ascii="Times New Roman" w:hAnsi="Times New Roman" w:cs="Times New Roman"/>
          <w:i/>
          <w:iCs/>
          <w:color w:val="000000" w:themeColor="text1"/>
          <w:sz w:val="24"/>
          <w:szCs w:val="24"/>
          <w:shd w:val="clear" w:color="auto" w:fill="FFFFFF"/>
        </w:rPr>
        <w:t>Nature, 369</w:t>
      </w:r>
      <w:r w:rsidRPr="00DF4979">
        <w:rPr>
          <w:rFonts w:ascii="Times New Roman" w:hAnsi="Times New Roman" w:cs="Times New Roman"/>
          <w:color w:val="000000" w:themeColor="text1"/>
          <w:sz w:val="24"/>
          <w:szCs w:val="24"/>
          <w:shd w:val="clear" w:color="auto" w:fill="FFFFFF"/>
        </w:rPr>
        <w:t xml:space="preserve">(6477), 191. </w:t>
      </w:r>
      <w:proofErr w:type="spellStart"/>
      <w:r w:rsidRPr="00DF4979">
        <w:rPr>
          <w:rFonts w:ascii="Times New Roman" w:hAnsi="Times New Roman" w:cs="Times New Roman"/>
          <w:color w:val="000000" w:themeColor="text1"/>
          <w:sz w:val="24"/>
          <w:szCs w:val="24"/>
          <w:shd w:val="clear" w:color="auto" w:fill="FFFFFF"/>
        </w:rPr>
        <w:t>doi:http</w:t>
      </w:r>
      <w:proofErr w:type="spellEnd"/>
      <w:r w:rsidRPr="00DF4979">
        <w:rPr>
          <w:rFonts w:ascii="Times New Roman" w:hAnsi="Times New Roman" w:cs="Times New Roman"/>
          <w:color w:val="000000" w:themeColor="text1"/>
          <w:sz w:val="24"/>
          <w:szCs w:val="24"/>
          <w:shd w:val="clear" w:color="auto" w:fill="FFFFFF"/>
        </w:rPr>
        <w:t>://dx.doi.org/10.1038/369191a0</w:t>
      </w:r>
    </w:p>
    <w:p w14:paraId="01B7F3AA" w14:textId="6ACDF9A1" w:rsidR="002A232C" w:rsidRPr="00DF4979" w:rsidRDefault="002A232C" w:rsidP="00C15CE8">
      <w:pPr>
        <w:spacing w:after="0" w:line="480" w:lineRule="auto"/>
        <w:rPr>
          <w:rFonts w:ascii="Times New Roman" w:hAnsi="Times New Roman" w:cs="Times New Roman"/>
          <w:color w:val="000000" w:themeColor="text1"/>
          <w:sz w:val="24"/>
          <w:szCs w:val="24"/>
          <w:shd w:val="clear" w:color="auto" w:fill="FFFFFF"/>
        </w:rPr>
      </w:pPr>
      <w:r w:rsidRPr="00DF4979">
        <w:rPr>
          <w:rFonts w:ascii="Times New Roman" w:hAnsi="Times New Roman" w:cs="Times New Roman"/>
          <w:color w:val="000000" w:themeColor="text1"/>
          <w:sz w:val="24"/>
          <w:szCs w:val="24"/>
          <w:shd w:val="clear" w:color="auto" w:fill="FFFFFF"/>
        </w:rPr>
        <w:t xml:space="preserve">Noble, E. E., Hsu, T. M., &amp; </w:t>
      </w:r>
      <w:proofErr w:type="spellStart"/>
      <w:r w:rsidRPr="00DF4979">
        <w:rPr>
          <w:rFonts w:ascii="Times New Roman" w:hAnsi="Times New Roman" w:cs="Times New Roman"/>
          <w:color w:val="000000" w:themeColor="text1"/>
          <w:sz w:val="24"/>
          <w:szCs w:val="24"/>
          <w:shd w:val="clear" w:color="auto" w:fill="FFFFFF"/>
        </w:rPr>
        <w:t>Kanoski</w:t>
      </w:r>
      <w:proofErr w:type="spellEnd"/>
      <w:r w:rsidRPr="00DF4979">
        <w:rPr>
          <w:rFonts w:ascii="Times New Roman" w:hAnsi="Times New Roman" w:cs="Times New Roman"/>
          <w:color w:val="000000" w:themeColor="text1"/>
          <w:sz w:val="24"/>
          <w:szCs w:val="24"/>
          <w:shd w:val="clear" w:color="auto" w:fill="FFFFFF"/>
        </w:rPr>
        <w:t xml:space="preserve">, S. E. (2017). Gut to </w:t>
      </w:r>
      <w:r w:rsidR="00F01D12">
        <w:rPr>
          <w:rFonts w:ascii="Times New Roman" w:hAnsi="Times New Roman" w:cs="Times New Roman"/>
          <w:color w:val="000000" w:themeColor="text1"/>
          <w:sz w:val="24"/>
          <w:szCs w:val="24"/>
          <w:shd w:val="clear" w:color="auto" w:fill="FFFFFF"/>
        </w:rPr>
        <w:t>b</w:t>
      </w:r>
      <w:r w:rsidRPr="00DF4979">
        <w:rPr>
          <w:rFonts w:ascii="Times New Roman" w:hAnsi="Times New Roman" w:cs="Times New Roman"/>
          <w:color w:val="000000" w:themeColor="text1"/>
          <w:sz w:val="24"/>
          <w:szCs w:val="24"/>
          <w:shd w:val="clear" w:color="auto" w:fill="FFFFFF"/>
        </w:rPr>
        <w:t xml:space="preserve">rain </w:t>
      </w:r>
      <w:r w:rsidR="00F01D12">
        <w:rPr>
          <w:rFonts w:ascii="Times New Roman" w:hAnsi="Times New Roman" w:cs="Times New Roman"/>
          <w:color w:val="000000" w:themeColor="text1"/>
          <w:sz w:val="24"/>
          <w:szCs w:val="24"/>
          <w:shd w:val="clear" w:color="auto" w:fill="FFFFFF"/>
        </w:rPr>
        <w:t>d</w:t>
      </w:r>
      <w:r w:rsidRPr="00DF4979">
        <w:rPr>
          <w:rFonts w:ascii="Times New Roman" w:hAnsi="Times New Roman" w:cs="Times New Roman"/>
          <w:color w:val="000000" w:themeColor="text1"/>
          <w:sz w:val="24"/>
          <w:szCs w:val="24"/>
          <w:shd w:val="clear" w:color="auto" w:fill="FFFFFF"/>
        </w:rPr>
        <w:t xml:space="preserve">ysbiosis: Mechanisms </w:t>
      </w:r>
      <w:r w:rsidR="00F01D12">
        <w:rPr>
          <w:rFonts w:ascii="Times New Roman" w:hAnsi="Times New Roman" w:cs="Times New Roman"/>
          <w:color w:val="000000" w:themeColor="text1"/>
          <w:sz w:val="24"/>
          <w:szCs w:val="24"/>
          <w:shd w:val="clear" w:color="auto" w:fill="FFFFFF"/>
        </w:rPr>
        <w:t>l</w:t>
      </w:r>
      <w:r w:rsidRPr="00DF4979">
        <w:rPr>
          <w:rFonts w:ascii="Times New Roman" w:hAnsi="Times New Roman" w:cs="Times New Roman"/>
          <w:color w:val="000000" w:themeColor="text1"/>
          <w:sz w:val="24"/>
          <w:szCs w:val="24"/>
          <w:shd w:val="clear" w:color="auto" w:fill="FFFFFF"/>
        </w:rPr>
        <w:t>inking</w:t>
      </w:r>
    </w:p>
    <w:p w14:paraId="090B68FF" w14:textId="1B79F1C4" w:rsidR="002A232C" w:rsidRPr="00DF4979" w:rsidRDefault="002A232C" w:rsidP="00C15CE8">
      <w:pPr>
        <w:spacing w:after="0" w:line="480" w:lineRule="auto"/>
        <w:ind w:firstLine="720"/>
        <w:rPr>
          <w:rFonts w:ascii="Times New Roman" w:hAnsi="Times New Roman" w:cs="Times New Roman"/>
          <w:i/>
          <w:iCs/>
          <w:color w:val="000000" w:themeColor="text1"/>
          <w:sz w:val="24"/>
          <w:szCs w:val="24"/>
          <w:shd w:val="clear" w:color="auto" w:fill="FFFFFF"/>
        </w:rPr>
      </w:pPr>
      <w:r w:rsidRPr="00DF4979">
        <w:rPr>
          <w:rFonts w:ascii="Times New Roman" w:hAnsi="Times New Roman" w:cs="Times New Roman"/>
          <w:color w:val="000000" w:themeColor="text1"/>
          <w:sz w:val="24"/>
          <w:szCs w:val="24"/>
          <w:shd w:val="clear" w:color="auto" w:fill="FFFFFF"/>
        </w:rPr>
        <w:t xml:space="preserve">Western </w:t>
      </w:r>
      <w:r w:rsidR="00F01D12">
        <w:rPr>
          <w:rFonts w:ascii="Times New Roman" w:hAnsi="Times New Roman" w:cs="Times New Roman"/>
          <w:color w:val="000000" w:themeColor="text1"/>
          <w:sz w:val="24"/>
          <w:szCs w:val="24"/>
          <w:shd w:val="clear" w:color="auto" w:fill="FFFFFF"/>
        </w:rPr>
        <w:t>d</w:t>
      </w:r>
      <w:r w:rsidRPr="00DF4979">
        <w:rPr>
          <w:rFonts w:ascii="Times New Roman" w:hAnsi="Times New Roman" w:cs="Times New Roman"/>
          <w:color w:val="000000" w:themeColor="text1"/>
          <w:sz w:val="24"/>
          <w:szCs w:val="24"/>
          <w:shd w:val="clear" w:color="auto" w:fill="FFFFFF"/>
        </w:rPr>
        <w:t xml:space="preserve">iet </w:t>
      </w:r>
      <w:r w:rsidR="00F01D12">
        <w:rPr>
          <w:rFonts w:ascii="Times New Roman" w:hAnsi="Times New Roman" w:cs="Times New Roman"/>
          <w:color w:val="000000" w:themeColor="text1"/>
          <w:sz w:val="24"/>
          <w:szCs w:val="24"/>
          <w:shd w:val="clear" w:color="auto" w:fill="FFFFFF"/>
        </w:rPr>
        <w:t>c</w:t>
      </w:r>
      <w:r w:rsidRPr="00DF4979">
        <w:rPr>
          <w:rFonts w:ascii="Times New Roman" w:hAnsi="Times New Roman" w:cs="Times New Roman"/>
          <w:color w:val="000000" w:themeColor="text1"/>
          <w:sz w:val="24"/>
          <w:szCs w:val="24"/>
          <w:shd w:val="clear" w:color="auto" w:fill="FFFFFF"/>
        </w:rPr>
        <w:t xml:space="preserve">onsumption, the </w:t>
      </w:r>
      <w:r w:rsidR="00F01D12">
        <w:rPr>
          <w:rFonts w:ascii="Times New Roman" w:hAnsi="Times New Roman" w:cs="Times New Roman"/>
          <w:color w:val="000000" w:themeColor="text1"/>
          <w:sz w:val="24"/>
          <w:szCs w:val="24"/>
          <w:shd w:val="clear" w:color="auto" w:fill="FFFFFF"/>
        </w:rPr>
        <w:t>m</w:t>
      </w:r>
      <w:r w:rsidRPr="00DF4979">
        <w:rPr>
          <w:rFonts w:ascii="Times New Roman" w:hAnsi="Times New Roman" w:cs="Times New Roman"/>
          <w:color w:val="000000" w:themeColor="text1"/>
          <w:sz w:val="24"/>
          <w:szCs w:val="24"/>
          <w:shd w:val="clear" w:color="auto" w:fill="FFFFFF"/>
        </w:rPr>
        <w:t xml:space="preserve">icrobiome, and </w:t>
      </w:r>
      <w:r w:rsidR="00F01D12">
        <w:rPr>
          <w:rFonts w:ascii="Times New Roman" w:hAnsi="Times New Roman" w:cs="Times New Roman"/>
          <w:color w:val="000000" w:themeColor="text1"/>
          <w:sz w:val="24"/>
          <w:szCs w:val="24"/>
          <w:shd w:val="clear" w:color="auto" w:fill="FFFFFF"/>
        </w:rPr>
        <w:t>c</w:t>
      </w:r>
      <w:r w:rsidRPr="00DF4979">
        <w:rPr>
          <w:rFonts w:ascii="Times New Roman" w:hAnsi="Times New Roman" w:cs="Times New Roman"/>
          <w:color w:val="000000" w:themeColor="text1"/>
          <w:sz w:val="24"/>
          <w:szCs w:val="24"/>
          <w:shd w:val="clear" w:color="auto" w:fill="FFFFFF"/>
        </w:rPr>
        <w:t xml:space="preserve">ognitive </w:t>
      </w:r>
      <w:r w:rsidR="00F01D12">
        <w:rPr>
          <w:rFonts w:ascii="Times New Roman" w:hAnsi="Times New Roman" w:cs="Times New Roman"/>
          <w:color w:val="000000" w:themeColor="text1"/>
          <w:sz w:val="24"/>
          <w:szCs w:val="24"/>
          <w:shd w:val="clear" w:color="auto" w:fill="FFFFFF"/>
        </w:rPr>
        <w:t>i</w:t>
      </w:r>
      <w:r w:rsidRPr="00DF4979">
        <w:rPr>
          <w:rFonts w:ascii="Times New Roman" w:hAnsi="Times New Roman" w:cs="Times New Roman"/>
          <w:color w:val="000000" w:themeColor="text1"/>
          <w:sz w:val="24"/>
          <w:szCs w:val="24"/>
          <w:shd w:val="clear" w:color="auto" w:fill="FFFFFF"/>
        </w:rPr>
        <w:t>mpairment. </w:t>
      </w:r>
      <w:r w:rsidRPr="00DF4979">
        <w:rPr>
          <w:rFonts w:ascii="Times New Roman" w:hAnsi="Times New Roman" w:cs="Times New Roman"/>
          <w:i/>
          <w:iCs/>
          <w:color w:val="000000" w:themeColor="text1"/>
          <w:sz w:val="24"/>
          <w:szCs w:val="24"/>
          <w:shd w:val="clear" w:color="auto" w:fill="FFFFFF"/>
        </w:rPr>
        <w:t>Frontiers in</w:t>
      </w:r>
    </w:p>
    <w:p w14:paraId="093AF9D6" w14:textId="29779C4F" w:rsidR="002A232C" w:rsidRPr="00DF4979" w:rsidRDefault="00F01D12" w:rsidP="00C15CE8">
      <w:pPr>
        <w:spacing w:after="0" w:line="480" w:lineRule="auto"/>
        <w:ind w:firstLine="720"/>
        <w:rPr>
          <w:rFonts w:ascii="Times New Roman" w:hAnsi="Times New Roman" w:cs="Times New Roman"/>
          <w:color w:val="212121"/>
          <w:sz w:val="24"/>
          <w:szCs w:val="24"/>
          <w:shd w:val="clear" w:color="auto" w:fill="FFFFFF"/>
        </w:rPr>
      </w:pPr>
      <w:r>
        <w:rPr>
          <w:rFonts w:ascii="Times New Roman" w:hAnsi="Times New Roman" w:cs="Times New Roman"/>
          <w:i/>
          <w:iCs/>
          <w:color w:val="000000" w:themeColor="text1"/>
          <w:sz w:val="24"/>
          <w:szCs w:val="24"/>
          <w:shd w:val="clear" w:color="auto" w:fill="FFFFFF"/>
        </w:rPr>
        <w:t>B</w:t>
      </w:r>
      <w:r w:rsidR="002A232C" w:rsidRPr="00DF4979">
        <w:rPr>
          <w:rFonts w:ascii="Times New Roman" w:hAnsi="Times New Roman" w:cs="Times New Roman"/>
          <w:i/>
          <w:iCs/>
          <w:color w:val="000000" w:themeColor="text1"/>
          <w:sz w:val="24"/>
          <w:szCs w:val="24"/>
          <w:shd w:val="clear" w:color="auto" w:fill="FFFFFF"/>
        </w:rPr>
        <w:t xml:space="preserve">ehavioral </w:t>
      </w:r>
      <w:r>
        <w:rPr>
          <w:rFonts w:ascii="Times New Roman" w:hAnsi="Times New Roman" w:cs="Times New Roman"/>
          <w:i/>
          <w:iCs/>
          <w:color w:val="000000" w:themeColor="text1"/>
          <w:sz w:val="24"/>
          <w:szCs w:val="24"/>
          <w:shd w:val="clear" w:color="auto" w:fill="FFFFFF"/>
        </w:rPr>
        <w:t>N</w:t>
      </w:r>
      <w:r w:rsidR="002A232C" w:rsidRPr="00DF4979">
        <w:rPr>
          <w:rFonts w:ascii="Times New Roman" w:hAnsi="Times New Roman" w:cs="Times New Roman"/>
          <w:i/>
          <w:iCs/>
          <w:color w:val="000000" w:themeColor="text1"/>
          <w:sz w:val="24"/>
          <w:szCs w:val="24"/>
          <w:shd w:val="clear" w:color="auto" w:fill="FFFFFF"/>
        </w:rPr>
        <w:t>euroscience</w:t>
      </w:r>
      <w:r w:rsidR="002A232C" w:rsidRPr="00DF4979">
        <w:rPr>
          <w:rFonts w:ascii="Times New Roman" w:hAnsi="Times New Roman" w:cs="Times New Roman"/>
          <w:color w:val="000000" w:themeColor="text1"/>
          <w:sz w:val="24"/>
          <w:szCs w:val="24"/>
          <w:shd w:val="clear" w:color="auto" w:fill="FFFFFF"/>
        </w:rPr>
        <w:t>, </w:t>
      </w:r>
      <w:r w:rsidR="002A232C" w:rsidRPr="00DF4979">
        <w:rPr>
          <w:rFonts w:ascii="Times New Roman" w:hAnsi="Times New Roman" w:cs="Times New Roman"/>
          <w:i/>
          <w:iCs/>
          <w:color w:val="000000" w:themeColor="text1"/>
          <w:sz w:val="24"/>
          <w:szCs w:val="24"/>
          <w:shd w:val="clear" w:color="auto" w:fill="FFFFFF"/>
        </w:rPr>
        <w:t>11</w:t>
      </w:r>
      <w:r w:rsidR="002A232C" w:rsidRPr="00DF4979">
        <w:rPr>
          <w:rFonts w:ascii="Times New Roman" w:hAnsi="Times New Roman" w:cs="Times New Roman"/>
          <w:color w:val="000000" w:themeColor="text1"/>
          <w:sz w:val="24"/>
          <w:szCs w:val="24"/>
          <w:shd w:val="clear" w:color="auto" w:fill="FFFFFF"/>
        </w:rPr>
        <w:t>, 9</w:t>
      </w:r>
      <w:r w:rsidR="002A232C" w:rsidRPr="00DF4979">
        <w:rPr>
          <w:rFonts w:ascii="Times New Roman" w:hAnsi="Times New Roman" w:cs="Times New Roman"/>
          <w:color w:val="212121"/>
          <w:sz w:val="24"/>
          <w:szCs w:val="24"/>
          <w:shd w:val="clear" w:color="auto" w:fill="FFFFFF"/>
        </w:rPr>
        <w:t xml:space="preserve">. </w:t>
      </w:r>
      <w:hyperlink r:id="rId30" w:history="1">
        <w:r w:rsidR="002A232C" w:rsidRPr="00DF4979">
          <w:rPr>
            <w:rStyle w:val="Hyperlink"/>
            <w:rFonts w:ascii="Times New Roman" w:hAnsi="Times New Roman" w:cs="Times New Roman"/>
            <w:sz w:val="24"/>
            <w:szCs w:val="24"/>
            <w:shd w:val="clear" w:color="auto" w:fill="FFFFFF"/>
          </w:rPr>
          <w:t>https://doi.org/10.3389/fnbeh.2017.00009</w:t>
        </w:r>
      </w:hyperlink>
    </w:p>
    <w:p w14:paraId="16A43FBB" w14:textId="77777777" w:rsidR="00953893" w:rsidRDefault="00E92293" w:rsidP="00953893">
      <w:pPr>
        <w:spacing w:after="0" w:line="480" w:lineRule="auto"/>
        <w:rPr>
          <w:rFonts w:ascii="Times New Roman" w:eastAsia="Times New Roman" w:hAnsi="Times New Roman" w:cs="Times New Roman"/>
          <w:i/>
          <w:iCs/>
          <w:color w:val="000000" w:themeColor="text1"/>
          <w:sz w:val="24"/>
          <w:szCs w:val="24"/>
        </w:rPr>
      </w:pPr>
      <w:r w:rsidRPr="00DF4979">
        <w:rPr>
          <w:rFonts w:ascii="Times New Roman" w:eastAsia="Times New Roman" w:hAnsi="Times New Roman" w:cs="Times New Roman"/>
          <w:color w:val="000000" w:themeColor="text1"/>
          <w:sz w:val="24"/>
          <w:szCs w:val="24"/>
          <w:shd w:val="clear" w:color="auto" w:fill="FFFFFF"/>
        </w:rPr>
        <w:t>N</w:t>
      </w:r>
      <w:r w:rsidR="005163A8" w:rsidRPr="00DF4979">
        <w:rPr>
          <w:rFonts w:ascii="Times New Roman" w:eastAsia="Times New Roman" w:hAnsi="Times New Roman" w:cs="Times New Roman"/>
          <w:color w:val="000000" w:themeColor="text1"/>
          <w:sz w:val="24"/>
          <w:szCs w:val="24"/>
          <w:shd w:val="clear" w:color="auto" w:fill="FFFFFF"/>
        </w:rPr>
        <w:t>utrition</w:t>
      </w:r>
      <w:r w:rsidRPr="00DF4979">
        <w:rPr>
          <w:rFonts w:ascii="Times New Roman" w:eastAsia="Times New Roman" w:hAnsi="Times New Roman" w:cs="Times New Roman"/>
          <w:color w:val="000000" w:themeColor="text1"/>
          <w:sz w:val="24"/>
          <w:szCs w:val="24"/>
          <w:shd w:val="clear" w:color="auto" w:fill="FFFFFF"/>
        </w:rPr>
        <w:t xml:space="preserve"> </w:t>
      </w:r>
      <w:r w:rsidR="005163A8" w:rsidRPr="00DF4979">
        <w:rPr>
          <w:rFonts w:ascii="Times New Roman" w:eastAsia="Times New Roman" w:hAnsi="Times New Roman" w:cs="Times New Roman"/>
          <w:color w:val="000000" w:themeColor="text1"/>
          <w:sz w:val="24"/>
          <w:szCs w:val="24"/>
          <w:shd w:val="clear" w:color="auto" w:fill="FFFFFF"/>
        </w:rPr>
        <w:t>and</w:t>
      </w:r>
      <w:r w:rsidRPr="00DF4979">
        <w:rPr>
          <w:rFonts w:ascii="Times New Roman" w:eastAsia="Times New Roman" w:hAnsi="Times New Roman" w:cs="Times New Roman"/>
          <w:color w:val="000000" w:themeColor="text1"/>
          <w:sz w:val="24"/>
          <w:szCs w:val="24"/>
          <w:shd w:val="clear" w:color="auto" w:fill="FFFFFF"/>
        </w:rPr>
        <w:t xml:space="preserve"> </w:t>
      </w:r>
      <w:r w:rsidR="005163A8" w:rsidRPr="00DF4979">
        <w:rPr>
          <w:rFonts w:ascii="Times New Roman" w:eastAsia="Times New Roman" w:hAnsi="Times New Roman" w:cs="Times New Roman"/>
          <w:color w:val="000000" w:themeColor="text1"/>
          <w:sz w:val="24"/>
          <w:szCs w:val="24"/>
          <w:shd w:val="clear" w:color="auto" w:fill="FFFFFF"/>
        </w:rPr>
        <w:t>brain</w:t>
      </w:r>
      <w:r w:rsidRPr="00DF4979">
        <w:rPr>
          <w:rFonts w:ascii="Times New Roman" w:eastAsia="Times New Roman" w:hAnsi="Times New Roman" w:cs="Times New Roman"/>
          <w:color w:val="000000" w:themeColor="text1"/>
          <w:sz w:val="24"/>
          <w:szCs w:val="24"/>
          <w:shd w:val="clear" w:color="auto" w:fill="FFFFFF"/>
        </w:rPr>
        <w:t xml:space="preserve"> </w:t>
      </w:r>
      <w:r w:rsidR="005163A8" w:rsidRPr="00DF4979">
        <w:rPr>
          <w:rFonts w:ascii="Times New Roman" w:eastAsia="Times New Roman" w:hAnsi="Times New Roman" w:cs="Times New Roman"/>
          <w:color w:val="000000" w:themeColor="text1"/>
          <w:sz w:val="24"/>
          <w:szCs w:val="24"/>
          <w:shd w:val="clear" w:color="auto" w:fill="FFFFFF"/>
        </w:rPr>
        <w:t>function</w:t>
      </w:r>
      <w:r w:rsidRPr="00DF4979">
        <w:rPr>
          <w:rFonts w:ascii="Times New Roman" w:eastAsia="Times New Roman" w:hAnsi="Times New Roman" w:cs="Times New Roman"/>
          <w:color w:val="000000" w:themeColor="text1"/>
          <w:sz w:val="24"/>
          <w:szCs w:val="24"/>
          <w:shd w:val="clear" w:color="auto" w:fill="FFFFFF"/>
        </w:rPr>
        <w:t>: B</w:t>
      </w:r>
      <w:r w:rsidR="005163A8" w:rsidRPr="00DF4979">
        <w:rPr>
          <w:rFonts w:ascii="Times New Roman" w:eastAsia="Times New Roman" w:hAnsi="Times New Roman" w:cs="Times New Roman"/>
          <w:color w:val="000000" w:themeColor="text1"/>
          <w:sz w:val="24"/>
          <w:szCs w:val="24"/>
          <w:shd w:val="clear" w:color="auto" w:fill="FFFFFF"/>
        </w:rPr>
        <w:t>oosting</w:t>
      </w:r>
      <w:r w:rsidRPr="00DF4979">
        <w:rPr>
          <w:rFonts w:ascii="Times New Roman" w:eastAsia="Times New Roman" w:hAnsi="Times New Roman" w:cs="Times New Roman"/>
          <w:color w:val="000000" w:themeColor="text1"/>
          <w:sz w:val="24"/>
          <w:szCs w:val="24"/>
          <w:shd w:val="clear" w:color="auto" w:fill="FFFFFF"/>
        </w:rPr>
        <w:t xml:space="preserve"> </w:t>
      </w:r>
      <w:r w:rsidR="005163A8" w:rsidRPr="00DF4979">
        <w:rPr>
          <w:rFonts w:ascii="Times New Roman" w:eastAsia="Times New Roman" w:hAnsi="Times New Roman" w:cs="Times New Roman"/>
          <w:color w:val="000000" w:themeColor="text1"/>
          <w:sz w:val="24"/>
          <w:szCs w:val="24"/>
          <w:shd w:val="clear" w:color="auto" w:fill="FFFFFF"/>
        </w:rPr>
        <w:t>our knowledge</w:t>
      </w:r>
      <w:r w:rsidRPr="00DF4979">
        <w:rPr>
          <w:rFonts w:ascii="Times New Roman" w:eastAsia="Times New Roman" w:hAnsi="Times New Roman" w:cs="Times New Roman"/>
          <w:color w:val="000000" w:themeColor="text1"/>
          <w:sz w:val="24"/>
          <w:szCs w:val="24"/>
          <w:shd w:val="clear" w:color="auto" w:fill="FFFFFF"/>
        </w:rPr>
        <w:t xml:space="preserve"> </w:t>
      </w:r>
      <w:r w:rsidR="005163A8" w:rsidRPr="00DF4979">
        <w:rPr>
          <w:rFonts w:ascii="Times New Roman" w:eastAsia="Times New Roman" w:hAnsi="Times New Roman" w:cs="Times New Roman"/>
          <w:color w:val="000000" w:themeColor="text1"/>
          <w:sz w:val="24"/>
          <w:szCs w:val="24"/>
          <w:shd w:val="clear" w:color="auto" w:fill="FFFFFF"/>
        </w:rPr>
        <w:t>of brain food</w:t>
      </w:r>
      <w:r w:rsidRPr="00DF4979">
        <w:rPr>
          <w:rFonts w:ascii="Times New Roman" w:eastAsia="Times New Roman" w:hAnsi="Times New Roman" w:cs="Times New Roman"/>
          <w:color w:val="000000" w:themeColor="text1"/>
          <w:sz w:val="24"/>
          <w:szCs w:val="24"/>
          <w:shd w:val="clear" w:color="auto" w:fill="FFFFFF"/>
        </w:rPr>
        <w:t>. (2007, Nov</w:t>
      </w:r>
      <w:r w:rsidR="00953893">
        <w:rPr>
          <w:rFonts w:ascii="Times New Roman" w:eastAsia="Times New Roman" w:hAnsi="Times New Roman" w:cs="Times New Roman"/>
          <w:color w:val="000000" w:themeColor="text1"/>
          <w:sz w:val="24"/>
          <w:szCs w:val="24"/>
          <w:shd w:val="clear" w:color="auto" w:fill="FFFFFF"/>
        </w:rPr>
        <w:t xml:space="preserve">ember </w:t>
      </w:r>
      <w:r w:rsidRPr="00DF4979">
        <w:rPr>
          <w:rFonts w:ascii="Times New Roman" w:eastAsia="Times New Roman" w:hAnsi="Times New Roman" w:cs="Times New Roman"/>
          <w:color w:val="000000" w:themeColor="text1"/>
          <w:sz w:val="24"/>
          <w:szCs w:val="24"/>
          <w:shd w:val="clear" w:color="auto" w:fill="FFFFFF"/>
        </w:rPr>
        <w:t>1). </w:t>
      </w:r>
      <w:r w:rsidRPr="00DF4979">
        <w:rPr>
          <w:rFonts w:ascii="Times New Roman" w:eastAsia="Times New Roman" w:hAnsi="Times New Roman" w:cs="Times New Roman"/>
          <w:i/>
          <w:iCs/>
          <w:color w:val="000000" w:themeColor="text1"/>
          <w:sz w:val="24"/>
          <w:szCs w:val="24"/>
        </w:rPr>
        <w:t>US</w:t>
      </w:r>
    </w:p>
    <w:p w14:paraId="3B417D5F" w14:textId="52AB6977" w:rsidR="00E92293" w:rsidRPr="00953893" w:rsidRDefault="00E92293" w:rsidP="00953893">
      <w:pPr>
        <w:spacing w:after="0" w:line="480" w:lineRule="auto"/>
        <w:ind w:left="720"/>
        <w:rPr>
          <w:rFonts w:ascii="Times New Roman" w:eastAsia="Times New Roman" w:hAnsi="Times New Roman" w:cs="Times New Roman"/>
          <w:i/>
          <w:iCs/>
          <w:color w:val="000000" w:themeColor="text1"/>
          <w:sz w:val="24"/>
          <w:szCs w:val="24"/>
        </w:rPr>
      </w:pPr>
      <w:r w:rsidRPr="00DF4979">
        <w:rPr>
          <w:rFonts w:ascii="Times New Roman" w:eastAsia="Times New Roman" w:hAnsi="Times New Roman" w:cs="Times New Roman"/>
          <w:i/>
          <w:iCs/>
          <w:color w:val="000000" w:themeColor="text1"/>
          <w:sz w:val="24"/>
          <w:szCs w:val="24"/>
        </w:rPr>
        <w:lastRenderedPageBreak/>
        <w:t>Fed</w:t>
      </w:r>
      <w:r w:rsidR="00953893">
        <w:rPr>
          <w:rFonts w:ascii="Times New Roman" w:eastAsia="Times New Roman" w:hAnsi="Times New Roman" w:cs="Times New Roman"/>
          <w:i/>
          <w:iCs/>
          <w:color w:val="000000" w:themeColor="text1"/>
          <w:sz w:val="24"/>
          <w:szCs w:val="24"/>
        </w:rPr>
        <w:t xml:space="preserve"> </w:t>
      </w:r>
      <w:r w:rsidRPr="00DF4979">
        <w:rPr>
          <w:rFonts w:ascii="Times New Roman" w:eastAsia="Times New Roman" w:hAnsi="Times New Roman" w:cs="Times New Roman"/>
          <w:i/>
          <w:iCs/>
          <w:color w:val="000000" w:themeColor="text1"/>
          <w:sz w:val="24"/>
          <w:szCs w:val="24"/>
        </w:rPr>
        <w:t>News Service, Including US State News</w:t>
      </w:r>
      <w:r w:rsidR="005163A8" w:rsidRPr="00DF4979">
        <w:rPr>
          <w:rFonts w:ascii="Times New Roman" w:eastAsia="Times New Roman" w:hAnsi="Times New Roman" w:cs="Times New Roman"/>
          <w:color w:val="000000" w:themeColor="text1"/>
          <w:sz w:val="24"/>
          <w:szCs w:val="24"/>
        </w:rPr>
        <w:t>.</w:t>
      </w:r>
      <w:r w:rsidR="00953893">
        <w:rPr>
          <w:rFonts w:ascii="Times New Roman" w:eastAsia="Times New Roman" w:hAnsi="Times New Roman" w:cs="Times New Roman"/>
          <w:color w:val="000000" w:themeColor="text1"/>
          <w:sz w:val="24"/>
          <w:szCs w:val="24"/>
        </w:rPr>
        <w:t xml:space="preserve"> </w:t>
      </w:r>
      <w:hyperlink r:id="rId31" w:history="1">
        <w:r w:rsidR="00953893" w:rsidRPr="001A50A3">
          <w:rPr>
            <w:rStyle w:val="Hyperlink"/>
            <w:rFonts w:ascii="Times New Roman" w:eastAsia="Times New Roman" w:hAnsi="Times New Roman" w:cs="Times New Roman"/>
            <w:sz w:val="24"/>
            <w:szCs w:val="24"/>
            <w:shd w:val="clear" w:color="auto" w:fill="FFFFFF"/>
          </w:rPr>
          <w:t>https://login.proxy181.nclive.org/</w:t>
        </w:r>
        <w:r w:rsidR="00953893" w:rsidRPr="001A50A3">
          <w:rPr>
            <w:rStyle w:val="Hyperlink"/>
            <w:rFonts w:ascii="Times New Roman" w:eastAsia="Times New Roman" w:hAnsi="Times New Roman" w:cs="Times New Roman"/>
            <w:sz w:val="24"/>
            <w:szCs w:val="24"/>
            <w:shd w:val="clear" w:color="auto" w:fill="FFFFFF"/>
          </w:rPr>
          <w:br/>
          <w:t>login?url=https://www.proquest.com/newspapers/nutrit</w:t>
        </w:r>
      </w:hyperlink>
      <w:hyperlink r:id="rId32" w:history="1">
        <w:r w:rsidRPr="00DF4979">
          <w:rPr>
            <w:rStyle w:val="Hyperlink"/>
            <w:rFonts w:ascii="Times New Roman" w:eastAsia="Times New Roman" w:hAnsi="Times New Roman" w:cs="Times New Roman"/>
            <w:sz w:val="24"/>
            <w:szCs w:val="24"/>
            <w:shd w:val="clear" w:color="auto" w:fill="FFFFFF"/>
          </w:rPr>
          <w:t>on-brain-function-boosting-our-</w:t>
        </w:r>
        <w:r w:rsidR="00953893">
          <w:rPr>
            <w:rStyle w:val="Hyperlink"/>
            <w:rFonts w:ascii="Times New Roman" w:eastAsia="Times New Roman" w:hAnsi="Times New Roman" w:cs="Times New Roman"/>
            <w:sz w:val="24"/>
            <w:szCs w:val="24"/>
            <w:shd w:val="clear" w:color="auto" w:fill="FFFFFF"/>
          </w:rPr>
          <w:br/>
        </w:r>
        <w:r w:rsidRPr="00DF4979">
          <w:rPr>
            <w:rStyle w:val="Hyperlink"/>
            <w:rFonts w:ascii="Times New Roman" w:eastAsia="Times New Roman" w:hAnsi="Times New Roman" w:cs="Times New Roman"/>
            <w:sz w:val="24"/>
            <w:szCs w:val="24"/>
            <w:shd w:val="clear" w:color="auto" w:fill="FFFFFF"/>
          </w:rPr>
          <w:t>knowledge/</w:t>
        </w:r>
        <w:proofErr w:type="spellStart"/>
        <w:r w:rsidRPr="00DF4979">
          <w:rPr>
            <w:rStyle w:val="Hyperlink"/>
            <w:rFonts w:ascii="Times New Roman" w:eastAsia="Times New Roman" w:hAnsi="Times New Roman" w:cs="Times New Roman"/>
            <w:sz w:val="24"/>
            <w:szCs w:val="24"/>
            <w:shd w:val="clear" w:color="auto" w:fill="FFFFFF"/>
          </w:rPr>
          <w:t>docview</w:t>
        </w:r>
        <w:proofErr w:type="spellEnd"/>
        <w:r w:rsidRPr="00DF4979">
          <w:rPr>
            <w:rStyle w:val="Hyperlink"/>
            <w:rFonts w:ascii="Times New Roman" w:eastAsia="Times New Roman" w:hAnsi="Times New Roman" w:cs="Times New Roman"/>
            <w:sz w:val="24"/>
            <w:szCs w:val="24"/>
            <w:shd w:val="clear" w:color="auto" w:fill="FFFFFF"/>
          </w:rPr>
          <w:t>/470944679/se-2</w:t>
        </w:r>
      </w:hyperlink>
    </w:p>
    <w:p w14:paraId="75EFE64E" w14:textId="32D013AC" w:rsidR="000C142B" w:rsidRPr="00DF4979" w:rsidRDefault="000C142B" w:rsidP="0049308D">
      <w:pPr>
        <w:pStyle w:val="NormalWeb"/>
        <w:spacing w:before="0" w:beforeAutospacing="0" w:after="0" w:afterAutospacing="0" w:line="480" w:lineRule="auto"/>
        <w:ind w:left="720" w:hanging="720"/>
        <w:rPr>
          <w:color w:val="000000" w:themeColor="text1"/>
        </w:rPr>
      </w:pPr>
      <w:r w:rsidRPr="00DF4979">
        <w:rPr>
          <w:color w:val="000000" w:themeColor="text1"/>
        </w:rPr>
        <w:t xml:space="preserve">Renteria, D. (2022). </w:t>
      </w:r>
      <w:r w:rsidRPr="00DF4979">
        <w:rPr>
          <w:i/>
          <w:iCs/>
          <w:color w:val="000000" w:themeColor="text1"/>
        </w:rPr>
        <w:t>Calorie Counter</w:t>
      </w:r>
      <w:r w:rsidRPr="00DF4979">
        <w:rPr>
          <w:color w:val="000000" w:themeColor="text1"/>
        </w:rPr>
        <w:t xml:space="preserve">. [Mobile app]. App </w:t>
      </w:r>
      <w:proofErr w:type="spellStart"/>
      <w:r w:rsidRPr="00DF4979">
        <w:rPr>
          <w:color w:val="000000" w:themeColor="text1"/>
        </w:rPr>
        <w:t>Store.</w:t>
      </w:r>
      <w:hyperlink r:id="rId33" w:history="1">
        <w:r w:rsidR="0049308D" w:rsidRPr="001A50A3">
          <w:rPr>
            <w:rStyle w:val="Hyperlink"/>
          </w:rPr>
          <w:t>https</w:t>
        </w:r>
        <w:proofErr w:type="spellEnd"/>
        <w:r w:rsidR="0049308D" w:rsidRPr="001A50A3">
          <w:rPr>
            <w:rStyle w:val="Hyperlink"/>
          </w:rPr>
          <w:t xml:space="preserve">://apps.apple.com/ </w:t>
        </w:r>
        <w:r w:rsidR="0049308D" w:rsidRPr="001A50A3">
          <w:rPr>
            <w:rStyle w:val="Hyperlink"/>
          </w:rPr>
          <w:br/>
          <w:t>us/app/calorie-counter/id1614877833</w:t>
        </w:r>
      </w:hyperlink>
    </w:p>
    <w:p w14:paraId="4CB64D36" w14:textId="0A583B84" w:rsidR="00185719" w:rsidRPr="00DF4979" w:rsidRDefault="00E92293" w:rsidP="00185719">
      <w:pPr>
        <w:pStyle w:val="NormalWeb"/>
        <w:spacing w:before="0" w:beforeAutospacing="0" w:after="0" w:afterAutospacing="0" w:line="480" w:lineRule="auto"/>
      </w:pPr>
      <w:proofErr w:type="spellStart"/>
      <w:r w:rsidRPr="00DF4979">
        <w:rPr>
          <w:color w:val="000000" w:themeColor="text1"/>
        </w:rPr>
        <w:t>Roven</w:t>
      </w:r>
      <w:proofErr w:type="spellEnd"/>
      <w:r w:rsidRPr="00DF4979">
        <w:rPr>
          <w:color w:val="000000" w:themeColor="text1"/>
        </w:rPr>
        <w:t xml:space="preserve">, A. (2022, September 25). </w:t>
      </w:r>
      <w:r w:rsidRPr="00DF4979">
        <w:rPr>
          <w:i/>
          <w:iCs/>
          <w:color w:val="000000" w:themeColor="text1"/>
        </w:rPr>
        <w:t>Average time to run 3 miles: Good and bad results explained</w:t>
      </w:r>
      <w:r w:rsidRPr="00DF4979">
        <w:t>.</w:t>
      </w:r>
    </w:p>
    <w:p w14:paraId="11DB81E4" w14:textId="10288CA2" w:rsidR="00185719" w:rsidRPr="00DF4979" w:rsidRDefault="00E92293" w:rsidP="00185719">
      <w:pPr>
        <w:pStyle w:val="NormalWeb"/>
        <w:spacing w:before="0" w:beforeAutospacing="0" w:after="0" w:afterAutospacing="0" w:line="480" w:lineRule="auto"/>
        <w:ind w:left="720"/>
      </w:pPr>
      <w:r w:rsidRPr="00DF4979">
        <w:t>WISDOM RUNNING.</w:t>
      </w:r>
      <w:hyperlink r:id="rId34" w:history="1">
        <w:r w:rsidR="00185719" w:rsidRPr="00DF4979">
          <w:rPr>
            <w:rStyle w:val="Hyperlink"/>
          </w:rPr>
          <w:t xml:space="preserve"> https://wisdomrunning.com/how-long-does-it-take-to-run-3-miles/</w:t>
        </w:r>
      </w:hyperlink>
    </w:p>
    <w:p w14:paraId="6744D479" w14:textId="77777777" w:rsidR="00172AD3" w:rsidRPr="00DF4979" w:rsidRDefault="00E92293" w:rsidP="00185719">
      <w:pPr>
        <w:pStyle w:val="NormalWeb"/>
        <w:spacing w:before="0" w:beforeAutospacing="0" w:after="0" w:afterAutospacing="0" w:line="480" w:lineRule="auto"/>
      </w:pPr>
      <w:r w:rsidRPr="00DF4979">
        <w:t>Serra, F. T., Carvalho, A. D., Araujo, B. H. S., Torres, L. B., Cardoso, F. dos S., Henrique, J. S.,</w:t>
      </w:r>
    </w:p>
    <w:p w14:paraId="0E87C5AB" w14:textId="77777777" w:rsidR="00172AD3" w:rsidRPr="00DF4979" w:rsidRDefault="00E92293" w:rsidP="00172AD3">
      <w:pPr>
        <w:pStyle w:val="NormalWeb"/>
        <w:spacing w:before="0" w:beforeAutospacing="0" w:after="0" w:afterAutospacing="0" w:line="480" w:lineRule="auto"/>
        <w:ind w:firstLine="720"/>
      </w:pPr>
      <w:proofErr w:type="spellStart"/>
      <w:r w:rsidRPr="00DF4979">
        <w:t>Placencia</w:t>
      </w:r>
      <w:proofErr w:type="spellEnd"/>
      <w:r w:rsidRPr="00DF4979">
        <w:t xml:space="preserve">, E. V. D., Lent, R., Gomez-Pinilla, F., </w:t>
      </w:r>
      <w:proofErr w:type="spellStart"/>
      <w:r w:rsidRPr="00DF4979">
        <w:t>Arida</w:t>
      </w:r>
      <w:proofErr w:type="spellEnd"/>
      <w:r w:rsidRPr="00DF4979">
        <w:t>, R. M., &amp; Gomes da Silva, S.</w:t>
      </w:r>
    </w:p>
    <w:p w14:paraId="0EE74D8C" w14:textId="77777777" w:rsidR="004F31A8" w:rsidRPr="00DF4979" w:rsidRDefault="00E92293" w:rsidP="00172AD3">
      <w:pPr>
        <w:pStyle w:val="NormalWeb"/>
        <w:spacing w:before="0" w:beforeAutospacing="0" w:after="0" w:afterAutospacing="0" w:line="480" w:lineRule="auto"/>
        <w:ind w:firstLine="720"/>
      </w:pPr>
      <w:r w:rsidRPr="00DF4979">
        <w:t>(2019</w:t>
      </w:r>
      <w:r w:rsidR="00131ECF" w:rsidRPr="00DF4979">
        <w:t>, September 23</w:t>
      </w:r>
      <w:r w:rsidRPr="00DF4979">
        <w:t>). Early exercise induces long-lasting morphological changes in</w:t>
      </w:r>
    </w:p>
    <w:p w14:paraId="119256F5" w14:textId="77777777" w:rsidR="004F31A8" w:rsidRPr="00DF4979" w:rsidRDefault="00E92293" w:rsidP="004F31A8">
      <w:pPr>
        <w:pStyle w:val="NormalWeb"/>
        <w:spacing w:before="0" w:beforeAutospacing="0" w:after="0" w:afterAutospacing="0" w:line="480" w:lineRule="auto"/>
        <w:ind w:firstLine="720"/>
        <w:rPr>
          <w:i/>
          <w:iCs/>
        </w:rPr>
      </w:pPr>
      <w:r w:rsidRPr="00DF4979">
        <w:t>cortical and</w:t>
      </w:r>
      <w:r w:rsidR="004F31A8" w:rsidRPr="00DF4979">
        <w:t xml:space="preserve"> </w:t>
      </w:r>
      <w:r w:rsidRPr="00DF4979">
        <w:t xml:space="preserve">hippocampal neurons throughout of a sedentary period of rats. </w:t>
      </w:r>
      <w:r w:rsidRPr="00DF4979">
        <w:rPr>
          <w:i/>
          <w:iCs/>
        </w:rPr>
        <w:t>Scientific</w:t>
      </w:r>
    </w:p>
    <w:p w14:paraId="6C2B2E95" w14:textId="403137BC" w:rsidR="00E92293" w:rsidRPr="00DF4979" w:rsidRDefault="00E92293" w:rsidP="004F31A8">
      <w:pPr>
        <w:pStyle w:val="NormalWeb"/>
        <w:spacing w:before="0" w:beforeAutospacing="0" w:after="0" w:afterAutospacing="0" w:line="480" w:lineRule="auto"/>
        <w:ind w:firstLine="720"/>
      </w:pPr>
      <w:r w:rsidRPr="00DF4979">
        <w:rPr>
          <w:i/>
          <w:iCs/>
        </w:rPr>
        <w:t>Reports</w:t>
      </w:r>
      <w:r w:rsidRPr="00DF4979">
        <w:t>, 9(1),</w:t>
      </w:r>
      <w:r w:rsidR="004F31A8" w:rsidRPr="00DF4979">
        <w:t xml:space="preserve"> </w:t>
      </w:r>
      <w:r w:rsidRPr="00DF4979">
        <w:t xml:space="preserve">N.PAG. </w:t>
      </w:r>
      <w:hyperlink r:id="rId35" w:history="1">
        <w:r w:rsidRPr="00DF4979">
          <w:rPr>
            <w:rStyle w:val="Hyperlink"/>
          </w:rPr>
          <w:t>https://doi-org.proxy181.nclive.org/10.1038/s41598-019-50218-9</w:t>
        </w:r>
      </w:hyperlink>
    </w:p>
    <w:p w14:paraId="620751CA" w14:textId="77777777" w:rsidR="00352D3A" w:rsidRPr="00DF4979" w:rsidRDefault="00352D3A" w:rsidP="00AB2281">
      <w:pPr>
        <w:spacing w:after="0" w:line="480" w:lineRule="auto"/>
        <w:rPr>
          <w:rFonts w:ascii="Times New Roman" w:hAnsi="Times New Roman" w:cs="Times New Roman"/>
          <w:sz w:val="24"/>
          <w:szCs w:val="24"/>
        </w:rPr>
      </w:pPr>
      <w:r w:rsidRPr="00DF4979">
        <w:rPr>
          <w:rFonts w:ascii="Times New Roman" w:hAnsi="Times New Roman" w:cs="Times New Roman"/>
          <w:sz w:val="24"/>
          <w:szCs w:val="24"/>
        </w:rPr>
        <w:t xml:space="preserve">Sharma, S. R. &amp; </w:t>
      </w:r>
      <w:proofErr w:type="spellStart"/>
      <w:r w:rsidRPr="00DF4979">
        <w:rPr>
          <w:rFonts w:ascii="Times New Roman" w:hAnsi="Times New Roman" w:cs="Times New Roman"/>
          <w:sz w:val="24"/>
          <w:szCs w:val="24"/>
        </w:rPr>
        <w:t>Silbersweig</w:t>
      </w:r>
      <w:proofErr w:type="spellEnd"/>
      <w:r w:rsidRPr="00DF4979">
        <w:rPr>
          <w:rFonts w:ascii="Times New Roman" w:hAnsi="Times New Roman" w:cs="Times New Roman"/>
          <w:sz w:val="24"/>
          <w:szCs w:val="24"/>
        </w:rPr>
        <w:t>, D. (2018). Setting the stage: Neurobiological effects of music on</w:t>
      </w:r>
    </w:p>
    <w:p w14:paraId="4A6EF0EA" w14:textId="09CBFEFF" w:rsidR="00352D3A" w:rsidRPr="00DF4979" w:rsidRDefault="00352D3A" w:rsidP="00352D3A">
      <w:pPr>
        <w:spacing w:after="0" w:line="480" w:lineRule="auto"/>
        <w:ind w:firstLine="720"/>
        <w:rPr>
          <w:rFonts w:ascii="Times New Roman" w:hAnsi="Times New Roman" w:cs="Times New Roman"/>
          <w:sz w:val="24"/>
          <w:szCs w:val="24"/>
        </w:rPr>
      </w:pPr>
      <w:r w:rsidRPr="00DF4979">
        <w:rPr>
          <w:rFonts w:ascii="Times New Roman" w:hAnsi="Times New Roman" w:cs="Times New Roman"/>
          <w:sz w:val="24"/>
          <w:szCs w:val="24"/>
        </w:rPr>
        <w:t>the brain</w:t>
      </w:r>
      <w:r w:rsidRPr="00DF4979">
        <w:rPr>
          <w:rFonts w:ascii="Times New Roman" w:hAnsi="Times New Roman" w:cs="Times New Roman"/>
          <w:color w:val="000000" w:themeColor="text1"/>
          <w:sz w:val="24"/>
          <w:szCs w:val="24"/>
        </w:rPr>
        <w:t xml:space="preserve">. </w:t>
      </w:r>
      <w:r w:rsidRPr="00DF4979">
        <w:rPr>
          <w:rFonts w:ascii="Times New Roman" w:hAnsi="Times New Roman" w:cs="Times New Roman"/>
          <w:i/>
          <w:iCs/>
          <w:color w:val="000000" w:themeColor="text1"/>
          <w:sz w:val="24"/>
          <w:szCs w:val="24"/>
        </w:rPr>
        <w:t>Crossroads of Music and Medicine.</w:t>
      </w:r>
      <w:r w:rsidRPr="00DF4979">
        <w:rPr>
          <w:rFonts w:ascii="Times New Roman" w:hAnsi="Times New Roman" w:cs="Times New Roman"/>
          <w:color w:val="000000" w:themeColor="text1"/>
          <w:sz w:val="24"/>
          <w:szCs w:val="24"/>
        </w:rPr>
        <w:t xml:space="preserve"> 6. </w:t>
      </w:r>
      <w:hyperlink r:id="rId36" w:history="1">
        <w:r w:rsidRPr="00DF4979">
          <w:rPr>
            <w:rStyle w:val="Hyperlink"/>
            <w:rFonts w:ascii="Times New Roman" w:hAnsi="Times New Roman" w:cs="Times New Roman"/>
            <w:sz w:val="24"/>
            <w:szCs w:val="24"/>
          </w:rPr>
          <w:t>https://remix.berklee.edu/mh-exchange</w:t>
        </w:r>
      </w:hyperlink>
    </w:p>
    <w:p w14:paraId="118C1642" w14:textId="09A99968" w:rsidR="00352D3A" w:rsidRPr="00DF4979" w:rsidRDefault="00352D3A" w:rsidP="00352D3A">
      <w:pPr>
        <w:spacing w:after="0" w:line="480" w:lineRule="auto"/>
        <w:ind w:left="720"/>
        <w:rPr>
          <w:rFonts w:ascii="Times New Roman" w:hAnsi="Times New Roman" w:cs="Times New Roman"/>
          <w:sz w:val="24"/>
          <w:szCs w:val="24"/>
        </w:rPr>
      </w:pPr>
      <w:r w:rsidRPr="00DF4979">
        <w:rPr>
          <w:rFonts w:ascii="Times New Roman" w:hAnsi="Times New Roman" w:cs="Times New Roman"/>
          <w:sz w:val="24"/>
          <w:szCs w:val="24"/>
        </w:rPr>
        <w:t>music-medicine/6</w:t>
      </w:r>
    </w:p>
    <w:p w14:paraId="2625EF3D" w14:textId="0E669C6F" w:rsidR="00311828" w:rsidRPr="00DF4979" w:rsidRDefault="00C11B5C" w:rsidP="00AB2281">
      <w:pPr>
        <w:spacing w:after="0" w:line="480" w:lineRule="auto"/>
        <w:rPr>
          <w:rFonts w:ascii="Times New Roman" w:hAnsi="Times New Roman" w:cs="Times New Roman"/>
          <w:i/>
          <w:iCs/>
          <w:sz w:val="24"/>
          <w:szCs w:val="24"/>
        </w:rPr>
      </w:pPr>
      <w:r w:rsidRPr="00DF4979">
        <w:rPr>
          <w:rFonts w:ascii="Times New Roman" w:hAnsi="Times New Roman" w:cs="Times New Roman"/>
          <w:sz w:val="24"/>
          <w:szCs w:val="24"/>
        </w:rPr>
        <w:t xml:space="preserve">Sidhu, M. &amp; van der </w:t>
      </w:r>
      <w:proofErr w:type="spellStart"/>
      <w:r w:rsidRPr="00DF4979">
        <w:rPr>
          <w:rFonts w:ascii="Times New Roman" w:hAnsi="Times New Roman" w:cs="Times New Roman"/>
          <w:sz w:val="24"/>
          <w:szCs w:val="24"/>
        </w:rPr>
        <w:t>Poorten</w:t>
      </w:r>
      <w:proofErr w:type="spellEnd"/>
      <w:r w:rsidRPr="00DF4979">
        <w:rPr>
          <w:rFonts w:ascii="Times New Roman" w:hAnsi="Times New Roman" w:cs="Times New Roman"/>
          <w:sz w:val="24"/>
          <w:szCs w:val="24"/>
        </w:rPr>
        <w:t xml:space="preserve">, D. (2017). The gut microbiome. </w:t>
      </w:r>
      <w:r w:rsidRPr="00DF4979">
        <w:rPr>
          <w:rFonts w:ascii="Times New Roman" w:hAnsi="Times New Roman" w:cs="Times New Roman"/>
          <w:i/>
          <w:iCs/>
          <w:sz w:val="24"/>
          <w:szCs w:val="24"/>
        </w:rPr>
        <w:t>Australian Family Physician.</w:t>
      </w:r>
    </w:p>
    <w:p w14:paraId="31608192" w14:textId="15A6C64E" w:rsidR="00C11B5C" w:rsidRPr="00DF4979" w:rsidRDefault="00C11B5C" w:rsidP="00311828">
      <w:pPr>
        <w:spacing w:after="0" w:line="480" w:lineRule="auto"/>
        <w:ind w:firstLine="720"/>
        <w:rPr>
          <w:rStyle w:val="Hyperlink"/>
          <w:rFonts w:ascii="Times New Roman" w:hAnsi="Times New Roman" w:cs="Times New Roman"/>
          <w:sz w:val="24"/>
          <w:szCs w:val="24"/>
        </w:rPr>
      </w:pPr>
      <w:r w:rsidRPr="00DF4979">
        <w:rPr>
          <w:rFonts w:ascii="Times New Roman" w:hAnsi="Times New Roman" w:cs="Times New Roman"/>
          <w:sz w:val="24"/>
          <w:szCs w:val="24"/>
        </w:rPr>
        <w:t xml:space="preserve">46(4), 206-211. </w:t>
      </w:r>
      <w:hyperlink r:id="rId37" w:history="1">
        <w:r w:rsidRPr="00DF4979">
          <w:rPr>
            <w:rStyle w:val="Hyperlink"/>
            <w:rFonts w:ascii="Times New Roman" w:hAnsi="Times New Roman" w:cs="Times New Roman"/>
            <w:sz w:val="24"/>
            <w:szCs w:val="24"/>
          </w:rPr>
          <w:t>The-gut-microbiome.aspx (racgp.org.au)</w:t>
        </w:r>
      </w:hyperlink>
    </w:p>
    <w:p w14:paraId="3A126B37" w14:textId="77A079EA" w:rsidR="001110AA" w:rsidRPr="00DF4979" w:rsidRDefault="001110AA" w:rsidP="001110AA">
      <w:pPr>
        <w:spacing w:after="0" w:line="480" w:lineRule="auto"/>
        <w:ind w:left="720" w:hanging="720"/>
        <w:rPr>
          <w:rFonts w:ascii="Times New Roman" w:hAnsi="Times New Roman" w:cs="Times New Roman"/>
          <w:sz w:val="24"/>
          <w:szCs w:val="24"/>
        </w:rPr>
      </w:pPr>
      <w:proofErr w:type="spellStart"/>
      <w:r w:rsidRPr="00DF4979">
        <w:rPr>
          <w:rFonts w:ascii="Times New Roman" w:hAnsi="Times New Roman" w:cs="Times New Roman"/>
          <w:color w:val="212121"/>
          <w:sz w:val="24"/>
          <w:szCs w:val="24"/>
          <w:shd w:val="clear" w:color="auto" w:fill="FFFFFF"/>
        </w:rPr>
        <w:t>Urbanska</w:t>
      </w:r>
      <w:proofErr w:type="spellEnd"/>
      <w:r w:rsidRPr="00DF4979">
        <w:rPr>
          <w:rFonts w:ascii="Times New Roman" w:hAnsi="Times New Roman" w:cs="Times New Roman"/>
          <w:color w:val="212121"/>
          <w:sz w:val="24"/>
          <w:szCs w:val="24"/>
          <w:shd w:val="clear" w:color="auto" w:fill="FFFFFF"/>
        </w:rPr>
        <w:t xml:space="preserve">, M., </w:t>
      </w:r>
      <w:proofErr w:type="spellStart"/>
      <w:r w:rsidRPr="00DF4979">
        <w:rPr>
          <w:rFonts w:ascii="Times New Roman" w:hAnsi="Times New Roman" w:cs="Times New Roman"/>
          <w:color w:val="212121"/>
          <w:sz w:val="24"/>
          <w:szCs w:val="24"/>
          <w:shd w:val="clear" w:color="auto" w:fill="FFFFFF"/>
        </w:rPr>
        <w:t>Blazejczyk</w:t>
      </w:r>
      <w:proofErr w:type="spellEnd"/>
      <w:r w:rsidRPr="00DF4979">
        <w:rPr>
          <w:rFonts w:ascii="Times New Roman" w:hAnsi="Times New Roman" w:cs="Times New Roman"/>
          <w:color w:val="212121"/>
          <w:sz w:val="24"/>
          <w:szCs w:val="24"/>
          <w:shd w:val="clear" w:color="auto" w:fill="FFFFFF"/>
        </w:rPr>
        <w:t>, M., &amp; Jaworski, J. (2008). Molecular basis of dendritic arborization. </w:t>
      </w:r>
      <w:r w:rsidRPr="00DF4979">
        <w:rPr>
          <w:rFonts w:ascii="Times New Roman" w:hAnsi="Times New Roman" w:cs="Times New Roman"/>
          <w:i/>
          <w:iCs/>
          <w:color w:val="212121"/>
          <w:sz w:val="24"/>
          <w:szCs w:val="24"/>
          <w:shd w:val="clear" w:color="auto" w:fill="FFFFFF"/>
        </w:rPr>
        <w:t xml:space="preserve">Acta </w:t>
      </w:r>
      <w:proofErr w:type="spellStart"/>
      <w:r w:rsidRPr="00DF4979">
        <w:rPr>
          <w:rFonts w:ascii="Times New Roman" w:hAnsi="Times New Roman" w:cs="Times New Roman"/>
          <w:i/>
          <w:iCs/>
          <w:color w:val="212121"/>
          <w:sz w:val="24"/>
          <w:szCs w:val="24"/>
          <w:shd w:val="clear" w:color="auto" w:fill="FFFFFF"/>
        </w:rPr>
        <w:t>neurobiologiae</w:t>
      </w:r>
      <w:proofErr w:type="spellEnd"/>
      <w:r w:rsidRPr="00DF4979">
        <w:rPr>
          <w:rFonts w:ascii="Times New Roman" w:hAnsi="Times New Roman" w:cs="Times New Roman"/>
          <w:i/>
          <w:iCs/>
          <w:color w:val="212121"/>
          <w:sz w:val="24"/>
          <w:szCs w:val="24"/>
          <w:shd w:val="clear" w:color="auto" w:fill="FFFFFF"/>
        </w:rPr>
        <w:t xml:space="preserve"> </w:t>
      </w:r>
      <w:proofErr w:type="spellStart"/>
      <w:r w:rsidRPr="00DF4979">
        <w:rPr>
          <w:rFonts w:ascii="Times New Roman" w:hAnsi="Times New Roman" w:cs="Times New Roman"/>
          <w:i/>
          <w:iCs/>
          <w:color w:val="212121"/>
          <w:sz w:val="24"/>
          <w:szCs w:val="24"/>
          <w:shd w:val="clear" w:color="auto" w:fill="FFFFFF"/>
        </w:rPr>
        <w:t>experimentalis</w:t>
      </w:r>
      <w:proofErr w:type="spellEnd"/>
      <w:r w:rsidRPr="00DF4979">
        <w:rPr>
          <w:rFonts w:ascii="Times New Roman" w:hAnsi="Times New Roman" w:cs="Times New Roman"/>
          <w:color w:val="212121"/>
          <w:sz w:val="24"/>
          <w:szCs w:val="24"/>
          <w:shd w:val="clear" w:color="auto" w:fill="FFFFFF"/>
        </w:rPr>
        <w:t>, </w:t>
      </w:r>
      <w:r w:rsidRPr="00DF4979">
        <w:rPr>
          <w:rFonts w:ascii="Times New Roman" w:hAnsi="Times New Roman" w:cs="Times New Roman"/>
          <w:i/>
          <w:iCs/>
          <w:color w:val="212121"/>
          <w:sz w:val="24"/>
          <w:szCs w:val="24"/>
          <w:shd w:val="clear" w:color="auto" w:fill="FFFFFF"/>
        </w:rPr>
        <w:t>68</w:t>
      </w:r>
      <w:r w:rsidRPr="00DF4979">
        <w:rPr>
          <w:rFonts w:ascii="Times New Roman" w:hAnsi="Times New Roman" w:cs="Times New Roman"/>
          <w:color w:val="212121"/>
          <w:sz w:val="24"/>
          <w:szCs w:val="24"/>
          <w:shd w:val="clear" w:color="auto" w:fill="FFFFFF"/>
        </w:rPr>
        <w:t>(2), 264–288.</w:t>
      </w:r>
    </w:p>
    <w:p w14:paraId="4FA70490" w14:textId="56485E8F" w:rsidR="00E92293" w:rsidRPr="00DF4979" w:rsidRDefault="00E92293" w:rsidP="00AB2281">
      <w:pPr>
        <w:spacing w:after="0" w:line="480" w:lineRule="auto"/>
        <w:rPr>
          <w:rFonts w:ascii="Times New Roman" w:hAnsi="Times New Roman" w:cs="Times New Roman"/>
          <w:sz w:val="24"/>
          <w:szCs w:val="24"/>
        </w:rPr>
      </w:pPr>
      <w:r w:rsidRPr="00DF4979">
        <w:rPr>
          <w:rFonts w:ascii="Times New Roman" w:hAnsi="Times New Roman" w:cs="Times New Roman"/>
          <w:sz w:val="24"/>
          <w:szCs w:val="24"/>
        </w:rPr>
        <w:t>U.S. Department of Agriculture and U.S. Department of Health and Human Services. (2020,</w:t>
      </w:r>
    </w:p>
    <w:p w14:paraId="6D371857" w14:textId="51BAB646" w:rsidR="00AB2281" w:rsidRPr="00DF4979" w:rsidRDefault="00E92293" w:rsidP="00AB2281">
      <w:pPr>
        <w:spacing w:after="0" w:line="480" w:lineRule="auto"/>
        <w:ind w:firstLine="720"/>
        <w:rPr>
          <w:rFonts w:ascii="Times New Roman" w:hAnsi="Times New Roman" w:cs="Times New Roman"/>
          <w:i/>
          <w:iCs/>
          <w:sz w:val="24"/>
          <w:szCs w:val="24"/>
        </w:rPr>
      </w:pPr>
      <w:r w:rsidRPr="00DF4979">
        <w:rPr>
          <w:rFonts w:ascii="Times New Roman" w:hAnsi="Times New Roman" w:cs="Times New Roman"/>
          <w:sz w:val="24"/>
          <w:szCs w:val="24"/>
        </w:rPr>
        <w:t xml:space="preserve">December).  </w:t>
      </w:r>
      <w:r w:rsidRPr="00DF4979">
        <w:rPr>
          <w:rFonts w:ascii="Times New Roman" w:hAnsi="Times New Roman" w:cs="Times New Roman"/>
          <w:i/>
          <w:iCs/>
          <w:sz w:val="24"/>
          <w:szCs w:val="24"/>
        </w:rPr>
        <w:t>Dietary Guidelines for Americans, 2020-2025</w:t>
      </w:r>
      <w:r w:rsidR="00AB2281" w:rsidRPr="00DF4979">
        <w:rPr>
          <w:rFonts w:ascii="Times New Roman" w:hAnsi="Times New Roman" w:cs="Times New Roman"/>
          <w:i/>
          <w:iCs/>
          <w:sz w:val="24"/>
          <w:szCs w:val="24"/>
        </w:rPr>
        <w:t>.</w:t>
      </w:r>
      <w:r w:rsidRPr="00DF4979">
        <w:rPr>
          <w:rFonts w:ascii="Times New Roman" w:hAnsi="Times New Roman" w:cs="Times New Roman"/>
          <w:sz w:val="24"/>
          <w:szCs w:val="24"/>
        </w:rPr>
        <w:t xml:space="preserve"> (9</w:t>
      </w:r>
      <w:r w:rsidRPr="00DF4979">
        <w:rPr>
          <w:rFonts w:ascii="Times New Roman" w:hAnsi="Times New Roman" w:cs="Times New Roman"/>
          <w:sz w:val="24"/>
          <w:szCs w:val="24"/>
          <w:vertAlign w:val="superscript"/>
        </w:rPr>
        <w:t>th</w:t>
      </w:r>
      <w:r w:rsidRPr="00DF4979">
        <w:rPr>
          <w:rFonts w:ascii="Times New Roman" w:hAnsi="Times New Roman" w:cs="Times New Roman"/>
          <w:sz w:val="24"/>
          <w:szCs w:val="24"/>
        </w:rPr>
        <w:t xml:space="preserve"> </w:t>
      </w:r>
      <w:r w:rsidR="00AB2281" w:rsidRPr="00DF4979">
        <w:rPr>
          <w:rFonts w:ascii="Times New Roman" w:hAnsi="Times New Roman" w:cs="Times New Roman"/>
          <w:sz w:val="24"/>
          <w:szCs w:val="24"/>
        </w:rPr>
        <w:t>e</w:t>
      </w:r>
      <w:r w:rsidRPr="00DF4979">
        <w:rPr>
          <w:rFonts w:ascii="Times New Roman" w:hAnsi="Times New Roman" w:cs="Times New Roman"/>
          <w:sz w:val="24"/>
          <w:szCs w:val="24"/>
        </w:rPr>
        <w:t>d.)</w:t>
      </w:r>
    </w:p>
    <w:p w14:paraId="65DF50C5" w14:textId="1C0B0121" w:rsidR="00E92293" w:rsidRPr="00DF4979" w:rsidRDefault="00000000" w:rsidP="00AB2281">
      <w:pPr>
        <w:spacing w:after="0" w:line="480" w:lineRule="auto"/>
        <w:ind w:firstLine="720"/>
        <w:rPr>
          <w:rFonts w:ascii="Times New Roman" w:hAnsi="Times New Roman" w:cs="Times New Roman"/>
          <w:i/>
          <w:iCs/>
          <w:sz w:val="24"/>
          <w:szCs w:val="24"/>
        </w:rPr>
      </w:pPr>
      <w:hyperlink r:id="rId38" w:history="1">
        <w:r w:rsidR="00E92293" w:rsidRPr="00DF4979">
          <w:rPr>
            <w:rStyle w:val="Hyperlink"/>
            <w:rFonts w:ascii="Times New Roman" w:hAnsi="Times New Roman" w:cs="Times New Roman"/>
            <w:sz w:val="24"/>
            <w:szCs w:val="24"/>
          </w:rPr>
          <w:t>DietaryGuidelines.gov</w:t>
        </w:r>
      </w:hyperlink>
      <w:r w:rsidR="00E92293" w:rsidRPr="00DF4979">
        <w:rPr>
          <w:rFonts w:ascii="Times New Roman" w:hAnsi="Times New Roman" w:cs="Times New Roman"/>
          <w:sz w:val="24"/>
          <w:szCs w:val="24"/>
        </w:rPr>
        <w:t xml:space="preserve"> </w:t>
      </w:r>
    </w:p>
    <w:p w14:paraId="432A8B6E" w14:textId="77777777" w:rsidR="00E92293" w:rsidRPr="00DF4979" w:rsidRDefault="00E92293" w:rsidP="00C15CE8">
      <w:pPr>
        <w:spacing w:after="0" w:line="480" w:lineRule="auto"/>
        <w:rPr>
          <w:rFonts w:ascii="Times New Roman" w:hAnsi="Times New Roman" w:cs="Times New Roman"/>
          <w:color w:val="212121"/>
          <w:sz w:val="24"/>
          <w:szCs w:val="24"/>
          <w:shd w:val="clear" w:color="auto" w:fill="FFFFFF"/>
        </w:rPr>
      </w:pPr>
      <w:r w:rsidRPr="00DF4979">
        <w:rPr>
          <w:rFonts w:ascii="Times New Roman" w:hAnsi="Times New Roman" w:cs="Times New Roman"/>
          <w:color w:val="212121"/>
          <w:sz w:val="24"/>
          <w:szCs w:val="24"/>
          <w:shd w:val="clear" w:color="auto" w:fill="FFFFFF"/>
        </w:rPr>
        <w:lastRenderedPageBreak/>
        <w:t xml:space="preserve">U.S. Department of Health and Human Services (2021, March). </w:t>
      </w:r>
      <w:r w:rsidRPr="00DF4979">
        <w:rPr>
          <w:rFonts w:ascii="Times New Roman" w:hAnsi="Times New Roman" w:cs="Times New Roman"/>
          <w:i/>
          <w:iCs/>
          <w:color w:val="212121"/>
          <w:sz w:val="24"/>
          <w:szCs w:val="24"/>
          <w:shd w:val="clear" w:color="auto" w:fill="FFFFFF"/>
        </w:rPr>
        <w:t xml:space="preserve">Folate. </w:t>
      </w:r>
      <w:r w:rsidRPr="00DF4979">
        <w:rPr>
          <w:rFonts w:ascii="Times New Roman" w:hAnsi="Times New Roman" w:cs="Times New Roman"/>
          <w:color w:val="212121"/>
          <w:sz w:val="24"/>
          <w:szCs w:val="24"/>
          <w:shd w:val="clear" w:color="auto" w:fill="FFFFFF"/>
        </w:rPr>
        <w:t>National Institutes of</w:t>
      </w:r>
    </w:p>
    <w:p w14:paraId="5233CA16" w14:textId="77777777" w:rsidR="00E92293" w:rsidRPr="00DF4979" w:rsidRDefault="00E92293" w:rsidP="00C15CE8">
      <w:pPr>
        <w:spacing w:after="0" w:line="480" w:lineRule="auto"/>
        <w:ind w:left="720"/>
        <w:rPr>
          <w:rFonts w:ascii="Times New Roman" w:hAnsi="Times New Roman" w:cs="Times New Roman"/>
          <w:i/>
          <w:iCs/>
          <w:color w:val="212121"/>
          <w:sz w:val="24"/>
          <w:szCs w:val="24"/>
          <w:shd w:val="clear" w:color="auto" w:fill="FFFFFF"/>
        </w:rPr>
      </w:pPr>
      <w:r w:rsidRPr="00DF4979">
        <w:rPr>
          <w:rFonts w:ascii="Times New Roman" w:hAnsi="Times New Roman" w:cs="Times New Roman"/>
          <w:color w:val="212121"/>
          <w:sz w:val="24"/>
          <w:szCs w:val="24"/>
          <w:shd w:val="clear" w:color="auto" w:fill="FFFFFF"/>
        </w:rPr>
        <w:t xml:space="preserve">Health Office of Dietary Supplements. </w:t>
      </w:r>
      <w:hyperlink r:id="rId39" w:anchor="h7" w:history="1">
        <w:r w:rsidRPr="00DF4979">
          <w:rPr>
            <w:rStyle w:val="Hyperlink"/>
            <w:rFonts w:ascii="Times New Roman" w:hAnsi="Times New Roman" w:cs="Times New Roman"/>
            <w:sz w:val="24"/>
            <w:szCs w:val="24"/>
          </w:rPr>
          <w:t>https://ods.od.nih.gov/factsheets/Folate-HealthProfessional/#h7</w:t>
        </w:r>
      </w:hyperlink>
      <w:r w:rsidRPr="00DF4979">
        <w:rPr>
          <w:rFonts w:ascii="Times New Roman" w:hAnsi="Times New Roman" w:cs="Times New Roman"/>
          <w:i/>
          <w:iCs/>
          <w:color w:val="212121"/>
          <w:sz w:val="24"/>
          <w:szCs w:val="24"/>
          <w:shd w:val="clear" w:color="auto" w:fill="FFFFFF"/>
        </w:rPr>
        <w:t xml:space="preserve"> </w:t>
      </w:r>
    </w:p>
    <w:p w14:paraId="27DC80A4" w14:textId="77777777" w:rsidR="00E92293" w:rsidRPr="00DF4979" w:rsidRDefault="00E92293" w:rsidP="00C15CE8">
      <w:pPr>
        <w:spacing w:after="0" w:line="480" w:lineRule="auto"/>
        <w:rPr>
          <w:rFonts w:ascii="Times New Roman" w:hAnsi="Times New Roman" w:cs="Times New Roman"/>
          <w:i/>
          <w:iCs/>
          <w:sz w:val="24"/>
          <w:szCs w:val="24"/>
        </w:rPr>
      </w:pPr>
      <w:r w:rsidRPr="00DF4979">
        <w:rPr>
          <w:rFonts w:ascii="Times New Roman" w:hAnsi="Times New Roman" w:cs="Times New Roman"/>
          <w:sz w:val="24"/>
          <w:szCs w:val="24"/>
        </w:rPr>
        <w:t xml:space="preserve">U.S. Department of Health and Human Services (2018). </w:t>
      </w:r>
      <w:r w:rsidRPr="00DF4979">
        <w:rPr>
          <w:rFonts w:ascii="Times New Roman" w:hAnsi="Times New Roman" w:cs="Times New Roman"/>
          <w:i/>
          <w:iCs/>
          <w:sz w:val="24"/>
          <w:szCs w:val="24"/>
        </w:rPr>
        <w:t>Physical Activity Guidelines for</w:t>
      </w:r>
    </w:p>
    <w:p w14:paraId="18C6BE9C" w14:textId="40576E8C" w:rsidR="00E92293" w:rsidRPr="00DF4979" w:rsidRDefault="00E92293" w:rsidP="00C15CE8">
      <w:pPr>
        <w:spacing w:after="0" w:line="480" w:lineRule="auto"/>
        <w:ind w:left="720"/>
        <w:rPr>
          <w:rFonts w:ascii="Times New Roman" w:hAnsi="Times New Roman" w:cs="Times New Roman"/>
          <w:sz w:val="24"/>
          <w:szCs w:val="24"/>
        </w:rPr>
      </w:pPr>
      <w:r w:rsidRPr="00DF4979">
        <w:rPr>
          <w:rFonts w:ascii="Times New Roman" w:hAnsi="Times New Roman" w:cs="Times New Roman"/>
          <w:i/>
          <w:iCs/>
          <w:sz w:val="24"/>
          <w:szCs w:val="24"/>
        </w:rPr>
        <w:t>Americans,</w:t>
      </w:r>
      <w:r w:rsidRPr="00DF4979">
        <w:rPr>
          <w:rFonts w:ascii="Times New Roman" w:hAnsi="Times New Roman" w:cs="Times New Roman"/>
          <w:sz w:val="24"/>
          <w:szCs w:val="24"/>
        </w:rPr>
        <w:t xml:space="preserve"> (2</w:t>
      </w:r>
      <w:r w:rsidRPr="00DF4979">
        <w:rPr>
          <w:rFonts w:ascii="Times New Roman" w:hAnsi="Times New Roman" w:cs="Times New Roman"/>
          <w:sz w:val="24"/>
          <w:szCs w:val="24"/>
          <w:vertAlign w:val="superscript"/>
        </w:rPr>
        <w:t>nd</w:t>
      </w:r>
      <w:r w:rsidRPr="00DF4979">
        <w:rPr>
          <w:rFonts w:ascii="Times New Roman" w:hAnsi="Times New Roman" w:cs="Times New Roman"/>
          <w:sz w:val="24"/>
          <w:szCs w:val="24"/>
        </w:rPr>
        <w:t xml:space="preserve"> ed.).</w:t>
      </w:r>
      <w:r w:rsidR="00B14B0D" w:rsidRPr="00DF4979">
        <w:rPr>
          <w:rFonts w:ascii="Times New Roman" w:hAnsi="Times New Roman" w:cs="Times New Roman"/>
          <w:sz w:val="24"/>
          <w:szCs w:val="24"/>
        </w:rPr>
        <w:t xml:space="preserve"> </w:t>
      </w:r>
      <w:hyperlink r:id="rId40" w:history="1">
        <w:r w:rsidR="00DF4979" w:rsidRPr="00DF4979">
          <w:rPr>
            <w:rStyle w:val="Hyperlink"/>
            <w:rFonts w:ascii="Times New Roman" w:hAnsi="Times New Roman" w:cs="Times New Roman"/>
            <w:sz w:val="24"/>
            <w:szCs w:val="24"/>
          </w:rPr>
          <w:t>https://health.gov/sites/default/files/201909/Physical_Activity_</w:t>
        </w:r>
        <w:r w:rsidR="00DF4979" w:rsidRPr="00DF4979">
          <w:rPr>
            <w:rStyle w:val="Hyperlink"/>
            <w:rFonts w:ascii="Times New Roman" w:hAnsi="Times New Roman" w:cs="Times New Roman"/>
            <w:sz w:val="24"/>
            <w:szCs w:val="24"/>
          </w:rPr>
          <w:br/>
          <w:t>Guidelines_2nd_edition.pdf</w:t>
        </w:r>
      </w:hyperlink>
    </w:p>
    <w:p w14:paraId="545C12B6" w14:textId="60CA1489" w:rsidR="00251574" w:rsidRPr="00DF4979" w:rsidRDefault="00251574" w:rsidP="00F53729">
      <w:pPr>
        <w:spacing w:after="0" w:line="480" w:lineRule="auto"/>
        <w:rPr>
          <w:rFonts w:ascii="Times New Roman" w:hAnsi="Times New Roman" w:cs="Times New Roman"/>
          <w:sz w:val="24"/>
          <w:szCs w:val="24"/>
        </w:rPr>
      </w:pPr>
    </w:p>
    <w:p w14:paraId="4382BCB0" w14:textId="417C369F" w:rsidR="00251574" w:rsidRPr="00DF4979" w:rsidRDefault="00251574" w:rsidP="00C15CE8">
      <w:pPr>
        <w:spacing w:after="0" w:line="480" w:lineRule="auto"/>
        <w:ind w:left="720"/>
        <w:rPr>
          <w:rFonts w:ascii="Times New Roman" w:hAnsi="Times New Roman" w:cs="Times New Roman"/>
          <w:sz w:val="24"/>
          <w:szCs w:val="24"/>
        </w:rPr>
      </w:pPr>
    </w:p>
    <w:p w14:paraId="554845D5" w14:textId="14938883" w:rsidR="00251574" w:rsidRPr="00DF4979" w:rsidRDefault="00251574" w:rsidP="00C15CE8">
      <w:pPr>
        <w:spacing w:after="0" w:line="480" w:lineRule="auto"/>
        <w:ind w:left="720"/>
        <w:rPr>
          <w:rFonts w:ascii="Times New Roman" w:hAnsi="Times New Roman" w:cs="Times New Roman"/>
          <w:sz w:val="24"/>
          <w:szCs w:val="24"/>
        </w:rPr>
      </w:pPr>
    </w:p>
    <w:p w14:paraId="7AE8C202" w14:textId="13F18A31" w:rsidR="00251574" w:rsidRPr="00DF4979" w:rsidRDefault="00251574" w:rsidP="00C15CE8">
      <w:pPr>
        <w:spacing w:after="0" w:line="480" w:lineRule="auto"/>
        <w:ind w:left="720"/>
        <w:rPr>
          <w:rFonts w:ascii="Times New Roman" w:hAnsi="Times New Roman" w:cs="Times New Roman"/>
          <w:sz w:val="24"/>
          <w:szCs w:val="24"/>
        </w:rPr>
      </w:pPr>
    </w:p>
    <w:p w14:paraId="5536F0C7" w14:textId="21D3CB6C" w:rsidR="00E514B3" w:rsidRPr="00DF4979" w:rsidRDefault="00E514B3" w:rsidP="00C779D1">
      <w:pPr>
        <w:spacing w:after="0" w:line="480" w:lineRule="auto"/>
        <w:rPr>
          <w:rFonts w:ascii="Times New Roman" w:hAnsi="Times New Roman" w:cs="Times New Roman"/>
          <w:sz w:val="24"/>
          <w:szCs w:val="24"/>
        </w:rPr>
      </w:pPr>
    </w:p>
    <w:p w14:paraId="552FB089" w14:textId="21EF04AF" w:rsidR="004E0A05" w:rsidRDefault="004E0A05" w:rsidP="00C779D1">
      <w:pPr>
        <w:spacing w:after="0" w:line="480" w:lineRule="auto"/>
        <w:rPr>
          <w:rFonts w:ascii="Times New Roman" w:hAnsi="Times New Roman" w:cs="Times New Roman"/>
          <w:sz w:val="24"/>
          <w:szCs w:val="24"/>
        </w:rPr>
      </w:pPr>
    </w:p>
    <w:p w14:paraId="69937833" w14:textId="5977396E" w:rsidR="00041BE0" w:rsidRDefault="00041BE0" w:rsidP="00C779D1">
      <w:pPr>
        <w:spacing w:after="0" w:line="480" w:lineRule="auto"/>
        <w:rPr>
          <w:rFonts w:ascii="Times New Roman" w:hAnsi="Times New Roman" w:cs="Times New Roman"/>
          <w:sz w:val="24"/>
          <w:szCs w:val="24"/>
        </w:rPr>
      </w:pPr>
    </w:p>
    <w:p w14:paraId="4DE3294C" w14:textId="7D571C20" w:rsidR="00041BE0" w:rsidRDefault="00041BE0" w:rsidP="00C779D1">
      <w:pPr>
        <w:spacing w:after="0" w:line="480" w:lineRule="auto"/>
        <w:rPr>
          <w:rFonts w:ascii="Times New Roman" w:hAnsi="Times New Roman" w:cs="Times New Roman"/>
          <w:sz w:val="24"/>
          <w:szCs w:val="24"/>
        </w:rPr>
      </w:pPr>
    </w:p>
    <w:p w14:paraId="11DF0252" w14:textId="50E3F905" w:rsidR="00041BE0" w:rsidRDefault="00041BE0" w:rsidP="00C779D1">
      <w:pPr>
        <w:spacing w:after="0" w:line="480" w:lineRule="auto"/>
        <w:rPr>
          <w:rFonts w:ascii="Times New Roman" w:hAnsi="Times New Roman" w:cs="Times New Roman"/>
          <w:sz w:val="24"/>
          <w:szCs w:val="24"/>
        </w:rPr>
      </w:pPr>
    </w:p>
    <w:p w14:paraId="54D506A3" w14:textId="055C3F30" w:rsidR="00041BE0" w:rsidRDefault="00041BE0" w:rsidP="00C779D1">
      <w:pPr>
        <w:spacing w:after="0" w:line="480" w:lineRule="auto"/>
        <w:rPr>
          <w:rFonts w:ascii="Times New Roman" w:hAnsi="Times New Roman" w:cs="Times New Roman"/>
          <w:sz w:val="24"/>
          <w:szCs w:val="24"/>
        </w:rPr>
      </w:pPr>
    </w:p>
    <w:p w14:paraId="3EF0D95F" w14:textId="6B62F26A" w:rsidR="00041BE0" w:rsidRDefault="00041BE0" w:rsidP="00C779D1">
      <w:pPr>
        <w:spacing w:after="0" w:line="480" w:lineRule="auto"/>
        <w:rPr>
          <w:rFonts w:ascii="Times New Roman" w:hAnsi="Times New Roman" w:cs="Times New Roman"/>
          <w:sz w:val="24"/>
          <w:szCs w:val="24"/>
        </w:rPr>
      </w:pPr>
    </w:p>
    <w:p w14:paraId="4DFAAFB6" w14:textId="11A62CB0" w:rsidR="00041BE0" w:rsidRDefault="00041BE0" w:rsidP="00C779D1">
      <w:pPr>
        <w:spacing w:after="0" w:line="480" w:lineRule="auto"/>
        <w:rPr>
          <w:rFonts w:ascii="Times New Roman" w:hAnsi="Times New Roman" w:cs="Times New Roman"/>
          <w:sz w:val="24"/>
          <w:szCs w:val="24"/>
        </w:rPr>
      </w:pPr>
    </w:p>
    <w:p w14:paraId="2F0D157C" w14:textId="2CFCB919" w:rsidR="00041BE0" w:rsidRDefault="00041BE0" w:rsidP="00C779D1">
      <w:pPr>
        <w:spacing w:after="0" w:line="480" w:lineRule="auto"/>
        <w:rPr>
          <w:rFonts w:ascii="Times New Roman" w:hAnsi="Times New Roman" w:cs="Times New Roman"/>
          <w:sz w:val="24"/>
          <w:szCs w:val="24"/>
        </w:rPr>
      </w:pPr>
    </w:p>
    <w:p w14:paraId="7655AF1F" w14:textId="1429774D" w:rsidR="00041BE0" w:rsidRDefault="00041BE0" w:rsidP="00C779D1">
      <w:pPr>
        <w:spacing w:after="0" w:line="480" w:lineRule="auto"/>
        <w:rPr>
          <w:rFonts w:ascii="Times New Roman" w:hAnsi="Times New Roman" w:cs="Times New Roman"/>
          <w:sz w:val="24"/>
          <w:szCs w:val="24"/>
        </w:rPr>
      </w:pPr>
    </w:p>
    <w:p w14:paraId="15D2760E" w14:textId="4607C097" w:rsidR="00223E90" w:rsidRDefault="00223E90" w:rsidP="00C779D1">
      <w:pPr>
        <w:spacing w:after="0" w:line="480" w:lineRule="auto"/>
        <w:rPr>
          <w:rFonts w:ascii="Times New Roman" w:hAnsi="Times New Roman" w:cs="Times New Roman"/>
          <w:sz w:val="24"/>
          <w:szCs w:val="24"/>
        </w:rPr>
      </w:pPr>
    </w:p>
    <w:p w14:paraId="327441F7" w14:textId="18EDD4BF" w:rsidR="00223E90" w:rsidRDefault="00223E90" w:rsidP="00C779D1">
      <w:pPr>
        <w:spacing w:after="0" w:line="480" w:lineRule="auto"/>
        <w:rPr>
          <w:rFonts w:ascii="Times New Roman" w:hAnsi="Times New Roman" w:cs="Times New Roman"/>
          <w:sz w:val="24"/>
          <w:szCs w:val="24"/>
        </w:rPr>
      </w:pPr>
    </w:p>
    <w:p w14:paraId="770772CF" w14:textId="77777777" w:rsidR="00223E90" w:rsidRPr="00DF4979" w:rsidRDefault="00223E90" w:rsidP="00C779D1">
      <w:pPr>
        <w:spacing w:after="0" w:line="480" w:lineRule="auto"/>
        <w:rPr>
          <w:rFonts w:ascii="Times New Roman" w:hAnsi="Times New Roman" w:cs="Times New Roman"/>
          <w:sz w:val="24"/>
          <w:szCs w:val="24"/>
        </w:rPr>
      </w:pPr>
    </w:p>
    <w:p w14:paraId="5ADC04B4" w14:textId="37A5A799" w:rsidR="00251574" w:rsidRPr="00DF4979" w:rsidRDefault="00251574" w:rsidP="00E93931">
      <w:pPr>
        <w:spacing w:after="0" w:line="480" w:lineRule="auto"/>
        <w:jc w:val="center"/>
        <w:rPr>
          <w:rFonts w:ascii="Times New Roman" w:hAnsi="Times New Roman" w:cs="Times New Roman"/>
          <w:b/>
          <w:bCs/>
          <w:sz w:val="24"/>
          <w:szCs w:val="24"/>
        </w:rPr>
      </w:pPr>
      <w:bookmarkStart w:id="0" w:name="r"/>
      <w:bookmarkStart w:id="1" w:name="Anatomy_of_the_Brain_Visual"/>
      <w:r w:rsidRPr="00DF4979">
        <w:rPr>
          <w:rFonts w:ascii="Times New Roman" w:hAnsi="Times New Roman" w:cs="Times New Roman"/>
          <w:b/>
          <w:bCs/>
          <w:sz w:val="24"/>
          <w:szCs w:val="24"/>
        </w:rPr>
        <w:lastRenderedPageBreak/>
        <w:t>Appendix A</w:t>
      </w:r>
    </w:p>
    <w:bookmarkEnd w:id="0"/>
    <w:bookmarkEnd w:id="1"/>
    <w:p w14:paraId="192024E5" w14:textId="4716C354" w:rsidR="008339EC" w:rsidRPr="00DF4979" w:rsidRDefault="008339EC" w:rsidP="001F1352">
      <w:pPr>
        <w:spacing w:after="0" w:line="480" w:lineRule="auto"/>
        <w:jc w:val="center"/>
        <w:rPr>
          <w:rFonts w:ascii="Times New Roman" w:hAnsi="Times New Roman" w:cs="Times New Roman"/>
          <w:sz w:val="24"/>
          <w:szCs w:val="24"/>
        </w:rPr>
      </w:pPr>
      <w:r w:rsidRPr="00DF4979">
        <w:rPr>
          <w:rFonts w:ascii="Times New Roman" w:hAnsi="Times New Roman" w:cs="Times New Roman"/>
          <w:sz w:val="24"/>
          <w:szCs w:val="24"/>
        </w:rPr>
        <w:t>The Brain and its Functions</w:t>
      </w:r>
    </w:p>
    <w:p w14:paraId="0253471F" w14:textId="72DD59F6" w:rsidR="008339EC" w:rsidRPr="00DF4979" w:rsidRDefault="008339EC" w:rsidP="00D9445C">
      <w:pPr>
        <w:spacing w:after="0" w:line="480" w:lineRule="auto"/>
        <w:rPr>
          <w:rFonts w:ascii="Times New Roman" w:hAnsi="Times New Roman" w:cs="Times New Roman"/>
          <w:sz w:val="24"/>
          <w:szCs w:val="24"/>
        </w:rPr>
      </w:pPr>
      <w:r w:rsidRPr="00DF4979">
        <w:rPr>
          <w:rFonts w:ascii="Times New Roman" w:hAnsi="Times New Roman" w:cs="Times New Roman"/>
          <w:noProof/>
          <w:sz w:val="24"/>
          <w:szCs w:val="24"/>
        </w:rPr>
        <w:drawing>
          <wp:inline distT="0" distB="0" distL="0" distR="0" wp14:anchorId="30D1163F" wp14:editId="38ED1F97">
            <wp:extent cx="5943600" cy="3559175"/>
            <wp:effectExtent l="0" t="0" r="0" b="317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41">
                      <a:extLst>
                        <a:ext uri="{28A0092B-C50C-407E-A947-70E740481C1C}">
                          <a14:useLocalDpi xmlns:a14="http://schemas.microsoft.com/office/drawing/2010/main" val="0"/>
                        </a:ext>
                      </a:extLst>
                    </a:blip>
                    <a:stretch>
                      <a:fillRect/>
                    </a:stretch>
                  </pic:blipFill>
                  <pic:spPr>
                    <a:xfrm>
                      <a:off x="0" y="0"/>
                      <a:ext cx="5943600" cy="3559175"/>
                    </a:xfrm>
                    <a:prstGeom prst="rect">
                      <a:avLst/>
                    </a:prstGeom>
                  </pic:spPr>
                </pic:pic>
              </a:graphicData>
            </a:graphic>
          </wp:inline>
        </w:drawing>
      </w:r>
    </w:p>
    <w:p w14:paraId="55074D7E" w14:textId="29F1F976" w:rsidR="008339EC" w:rsidRPr="00DF4979" w:rsidRDefault="008339EC" w:rsidP="00251574">
      <w:pPr>
        <w:spacing w:after="0" w:line="480" w:lineRule="auto"/>
        <w:ind w:left="720"/>
        <w:jc w:val="center"/>
        <w:rPr>
          <w:rFonts w:ascii="Times New Roman" w:hAnsi="Times New Roman" w:cs="Times New Roman"/>
          <w:sz w:val="24"/>
          <w:szCs w:val="24"/>
        </w:rPr>
      </w:pPr>
      <w:r w:rsidRPr="00DF4979">
        <w:rPr>
          <w:rFonts w:ascii="Times New Roman" w:hAnsi="Times New Roman" w:cs="Times New Roman"/>
          <w:i/>
          <w:iCs/>
          <w:sz w:val="24"/>
          <w:szCs w:val="24"/>
        </w:rPr>
        <w:t>Source:</w:t>
      </w:r>
      <w:r w:rsidRPr="00DF4979">
        <w:rPr>
          <w:rFonts w:ascii="Times New Roman" w:hAnsi="Times New Roman" w:cs="Times New Roman"/>
          <w:sz w:val="24"/>
          <w:szCs w:val="24"/>
        </w:rPr>
        <w:t xml:space="preserve"> Barrow Neurological Institute, 2015</w:t>
      </w:r>
    </w:p>
    <w:p w14:paraId="580FA364" w14:textId="77777777" w:rsidR="00D9445C" w:rsidRPr="00DF4979" w:rsidRDefault="00D9445C" w:rsidP="00251574">
      <w:pPr>
        <w:spacing w:after="0" w:line="480" w:lineRule="auto"/>
        <w:ind w:left="720"/>
        <w:jc w:val="center"/>
        <w:rPr>
          <w:rFonts w:ascii="Times New Roman" w:hAnsi="Times New Roman" w:cs="Times New Roman"/>
          <w:sz w:val="24"/>
          <w:szCs w:val="24"/>
        </w:rPr>
      </w:pPr>
    </w:p>
    <w:p w14:paraId="20F1FB2C" w14:textId="77777777" w:rsidR="00D9445C" w:rsidRPr="00DF4979" w:rsidRDefault="00D9445C" w:rsidP="00251574">
      <w:pPr>
        <w:spacing w:after="0" w:line="480" w:lineRule="auto"/>
        <w:ind w:left="720"/>
        <w:jc w:val="center"/>
        <w:rPr>
          <w:rFonts w:ascii="Times New Roman" w:hAnsi="Times New Roman" w:cs="Times New Roman"/>
          <w:sz w:val="24"/>
          <w:szCs w:val="24"/>
        </w:rPr>
      </w:pPr>
    </w:p>
    <w:p w14:paraId="6B40F16A" w14:textId="77777777" w:rsidR="00D9445C" w:rsidRDefault="00D9445C" w:rsidP="00251574">
      <w:pPr>
        <w:spacing w:after="0" w:line="480" w:lineRule="auto"/>
        <w:ind w:left="720"/>
        <w:jc w:val="center"/>
        <w:rPr>
          <w:rFonts w:ascii="Times New Roman" w:hAnsi="Times New Roman" w:cs="Times New Roman"/>
          <w:sz w:val="24"/>
          <w:szCs w:val="24"/>
        </w:rPr>
      </w:pPr>
    </w:p>
    <w:p w14:paraId="37EFE5F2" w14:textId="21945F36" w:rsidR="00B97245" w:rsidRDefault="00B97245" w:rsidP="00B97245">
      <w:pPr>
        <w:spacing w:after="0" w:line="480" w:lineRule="auto"/>
        <w:rPr>
          <w:rFonts w:ascii="Times New Roman" w:hAnsi="Times New Roman" w:cs="Times New Roman"/>
          <w:sz w:val="24"/>
          <w:szCs w:val="24"/>
        </w:rPr>
      </w:pPr>
      <w:bookmarkStart w:id="2" w:name="Mediterranean_Diet"/>
    </w:p>
    <w:p w14:paraId="541557E8" w14:textId="4D6F8CA1" w:rsidR="004E0A05" w:rsidRDefault="004E0A05" w:rsidP="00B97245">
      <w:pPr>
        <w:spacing w:after="0" w:line="480" w:lineRule="auto"/>
        <w:rPr>
          <w:rFonts w:ascii="Times New Roman" w:hAnsi="Times New Roman" w:cs="Times New Roman"/>
          <w:sz w:val="24"/>
          <w:szCs w:val="24"/>
        </w:rPr>
      </w:pPr>
    </w:p>
    <w:p w14:paraId="4B72EDA1" w14:textId="13131DF8" w:rsidR="004E0A05" w:rsidRDefault="004E0A05" w:rsidP="00B97245">
      <w:pPr>
        <w:spacing w:after="0" w:line="480" w:lineRule="auto"/>
        <w:rPr>
          <w:rFonts w:ascii="Times New Roman" w:hAnsi="Times New Roman" w:cs="Times New Roman"/>
          <w:sz w:val="24"/>
          <w:szCs w:val="24"/>
        </w:rPr>
      </w:pPr>
    </w:p>
    <w:p w14:paraId="5F717CD2" w14:textId="1FCE7A4E" w:rsidR="004E0A05" w:rsidRDefault="004E0A05" w:rsidP="00B97245">
      <w:pPr>
        <w:spacing w:after="0" w:line="480" w:lineRule="auto"/>
        <w:rPr>
          <w:rFonts w:ascii="Times New Roman" w:hAnsi="Times New Roman" w:cs="Times New Roman"/>
          <w:sz w:val="24"/>
          <w:szCs w:val="24"/>
        </w:rPr>
      </w:pPr>
    </w:p>
    <w:p w14:paraId="4F36B908" w14:textId="016558AD" w:rsidR="004E0A05" w:rsidRDefault="004E0A05" w:rsidP="00B97245">
      <w:pPr>
        <w:spacing w:after="0" w:line="480" w:lineRule="auto"/>
        <w:rPr>
          <w:rFonts w:ascii="Times New Roman" w:hAnsi="Times New Roman" w:cs="Times New Roman"/>
          <w:sz w:val="24"/>
          <w:szCs w:val="24"/>
        </w:rPr>
      </w:pPr>
    </w:p>
    <w:p w14:paraId="2807A67D" w14:textId="2789517F" w:rsidR="004E0A05" w:rsidRDefault="004E0A05" w:rsidP="00B97245">
      <w:pPr>
        <w:spacing w:after="0" w:line="480" w:lineRule="auto"/>
        <w:rPr>
          <w:rFonts w:ascii="Times New Roman" w:hAnsi="Times New Roman" w:cs="Times New Roman"/>
          <w:sz w:val="24"/>
          <w:szCs w:val="24"/>
        </w:rPr>
      </w:pPr>
    </w:p>
    <w:p w14:paraId="5A083A85" w14:textId="77777777" w:rsidR="00223E90" w:rsidRDefault="00223E90" w:rsidP="00B97245">
      <w:pPr>
        <w:spacing w:after="0" w:line="480" w:lineRule="auto"/>
        <w:rPr>
          <w:rFonts w:ascii="Times New Roman" w:hAnsi="Times New Roman" w:cs="Times New Roman"/>
          <w:sz w:val="24"/>
          <w:szCs w:val="24"/>
        </w:rPr>
      </w:pPr>
    </w:p>
    <w:p w14:paraId="5E074E5E" w14:textId="15534E4F" w:rsidR="000D0DD3" w:rsidRPr="000D0DD3" w:rsidRDefault="000D0DD3" w:rsidP="00B97245">
      <w:pPr>
        <w:spacing w:after="0" w:line="480" w:lineRule="auto"/>
        <w:jc w:val="center"/>
        <w:rPr>
          <w:rFonts w:ascii="Times New Roman" w:hAnsi="Times New Roman" w:cs="Times New Roman"/>
          <w:b/>
          <w:bCs/>
          <w:sz w:val="24"/>
          <w:szCs w:val="24"/>
        </w:rPr>
      </w:pPr>
      <w:r w:rsidRPr="000D0DD3">
        <w:rPr>
          <w:rFonts w:ascii="Times New Roman" w:hAnsi="Times New Roman" w:cs="Times New Roman"/>
          <w:b/>
          <w:bCs/>
          <w:sz w:val="24"/>
          <w:szCs w:val="24"/>
        </w:rPr>
        <w:lastRenderedPageBreak/>
        <w:t>Appendix B</w:t>
      </w:r>
    </w:p>
    <w:bookmarkEnd w:id="2"/>
    <w:p w14:paraId="46D5232B" w14:textId="34363A6E" w:rsidR="00E92293" w:rsidRPr="00243D7A" w:rsidRDefault="00251574" w:rsidP="00243D7A">
      <w:pPr>
        <w:spacing w:after="0" w:line="480" w:lineRule="auto"/>
        <w:ind w:firstLine="9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D133BB3" wp14:editId="37965D41">
            <wp:extent cx="5834170" cy="6165850"/>
            <wp:effectExtent l="0" t="0" r="0" b="635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42">
                      <a:extLst>
                        <a:ext uri="{28A0092B-C50C-407E-A947-70E740481C1C}">
                          <a14:useLocalDpi xmlns:a14="http://schemas.microsoft.com/office/drawing/2010/main" val="0"/>
                        </a:ext>
                      </a:extLst>
                    </a:blip>
                    <a:stretch>
                      <a:fillRect/>
                    </a:stretch>
                  </pic:blipFill>
                  <pic:spPr>
                    <a:xfrm>
                      <a:off x="0" y="0"/>
                      <a:ext cx="5871366" cy="6205160"/>
                    </a:xfrm>
                    <a:prstGeom prst="rect">
                      <a:avLst/>
                    </a:prstGeom>
                  </pic:spPr>
                </pic:pic>
              </a:graphicData>
            </a:graphic>
          </wp:inline>
        </w:drawing>
      </w:r>
      <w:r w:rsidR="000C3F65" w:rsidRPr="00243D7A">
        <w:rPr>
          <w:rFonts w:ascii="Times New Roman" w:hAnsi="Times New Roman" w:cs="Times New Roman"/>
          <w:i/>
          <w:iCs/>
          <w:color w:val="000000" w:themeColor="text1"/>
          <w:sz w:val="24"/>
          <w:szCs w:val="24"/>
        </w:rPr>
        <w:t>Source:</w:t>
      </w:r>
      <w:r w:rsidR="000C3F65" w:rsidRPr="00243D7A">
        <w:rPr>
          <w:rFonts w:ascii="Times New Roman" w:hAnsi="Times New Roman" w:cs="Times New Roman"/>
          <w:color w:val="000000" w:themeColor="text1"/>
          <w:sz w:val="24"/>
          <w:szCs w:val="24"/>
        </w:rPr>
        <w:t xml:space="preserve"> </w:t>
      </w:r>
      <w:hyperlink r:id="rId43" w:history="1">
        <w:r w:rsidR="000C3F65" w:rsidRPr="00243D7A">
          <w:rPr>
            <w:rStyle w:val="Hyperlink"/>
            <w:rFonts w:ascii="Times New Roman" w:hAnsi="Times New Roman" w:cs="Times New Roman"/>
            <w:color w:val="000000" w:themeColor="text1"/>
            <w:sz w:val="24"/>
            <w:szCs w:val="24"/>
            <w:u w:val="none"/>
          </w:rPr>
          <w:t xml:space="preserve">Fundación </w:t>
        </w:r>
        <w:proofErr w:type="spellStart"/>
        <w:r w:rsidR="000C3F65" w:rsidRPr="00243D7A">
          <w:rPr>
            <w:rStyle w:val="Hyperlink"/>
            <w:rFonts w:ascii="Times New Roman" w:hAnsi="Times New Roman" w:cs="Times New Roman"/>
            <w:color w:val="000000" w:themeColor="text1"/>
            <w:sz w:val="24"/>
            <w:szCs w:val="24"/>
            <w:u w:val="none"/>
          </w:rPr>
          <w:t>Dieta</w:t>
        </w:r>
        <w:proofErr w:type="spellEnd"/>
        <w:r w:rsidR="000C3F65" w:rsidRPr="00243D7A">
          <w:rPr>
            <w:rStyle w:val="Hyperlink"/>
            <w:rFonts w:ascii="Times New Roman" w:hAnsi="Times New Roman" w:cs="Times New Roman"/>
            <w:color w:val="000000" w:themeColor="text1"/>
            <w:sz w:val="24"/>
            <w:szCs w:val="24"/>
            <w:u w:val="none"/>
          </w:rPr>
          <w:t xml:space="preserve"> </w:t>
        </w:r>
        <w:proofErr w:type="spellStart"/>
        <w:r w:rsidR="000C3F65" w:rsidRPr="00243D7A">
          <w:rPr>
            <w:rStyle w:val="Hyperlink"/>
            <w:rFonts w:ascii="Times New Roman" w:hAnsi="Times New Roman" w:cs="Times New Roman"/>
            <w:color w:val="000000" w:themeColor="text1"/>
            <w:sz w:val="24"/>
            <w:szCs w:val="24"/>
            <w:u w:val="none"/>
          </w:rPr>
          <w:t>Mediterránea</w:t>
        </w:r>
        <w:proofErr w:type="spellEnd"/>
      </w:hyperlink>
      <w:r w:rsidR="000C3F65" w:rsidRPr="00243D7A">
        <w:rPr>
          <w:rFonts w:ascii="Times New Roman" w:hAnsi="Times New Roman" w:cs="Times New Roman"/>
          <w:color w:val="000000" w:themeColor="text1"/>
          <w:sz w:val="24"/>
          <w:szCs w:val="24"/>
        </w:rPr>
        <w:t xml:space="preserve"> (2014)</w:t>
      </w:r>
    </w:p>
    <w:p w14:paraId="68942317" w14:textId="70A656DE" w:rsidR="00D458DC" w:rsidRPr="00327A01" w:rsidRDefault="00D458DC" w:rsidP="00A37C0D">
      <w:pPr>
        <w:spacing w:line="480" w:lineRule="auto"/>
        <w:rPr>
          <w:rFonts w:ascii="Times New Roman" w:hAnsi="Times New Roman" w:cs="Times New Roman"/>
          <w:sz w:val="24"/>
          <w:szCs w:val="24"/>
        </w:rPr>
      </w:pPr>
    </w:p>
    <w:sectPr w:rsidR="00D458DC" w:rsidRPr="00327A01">
      <w:head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371F1" w14:textId="77777777" w:rsidR="008A408D" w:rsidRDefault="008A408D" w:rsidP="00140BD1">
      <w:pPr>
        <w:spacing w:after="0" w:line="240" w:lineRule="auto"/>
      </w:pPr>
      <w:r>
        <w:separator/>
      </w:r>
    </w:p>
  </w:endnote>
  <w:endnote w:type="continuationSeparator" w:id="0">
    <w:p w14:paraId="12E6F640" w14:textId="77777777" w:rsidR="008A408D" w:rsidRDefault="008A408D" w:rsidP="00140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3E42E" w14:textId="77777777" w:rsidR="008A408D" w:rsidRDefault="008A408D" w:rsidP="00140BD1">
      <w:pPr>
        <w:spacing w:after="0" w:line="240" w:lineRule="auto"/>
      </w:pPr>
      <w:r>
        <w:separator/>
      </w:r>
    </w:p>
  </w:footnote>
  <w:footnote w:type="continuationSeparator" w:id="0">
    <w:p w14:paraId="2BFB5908" w14:textId="77777777" w:rsidR="008A408D" w:rsidRDefault="008A408D" w:rsidP="00140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414834"/>
      <w:docPartObj>
        <w:docPartGallery w:val="Page Numbers (Top of Page)"/>
        <w:docPartUnique/>
      </w:docPartObj>
    </w:sdtPr>
    <w:sdtEndPr>
      <w:rPr>
        <w:noProof/>
      </w:rPr>
    </w:sdtEndPr>
    <w:sdtContent>
      <w:p w14:paraId="723683AF" w14:textId="71282DB3" w:rsidR="00813B6E" w:rsidRDefault="00813B6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D42F22F" w14:textId="77777777" w:rsidR="00813B6E" w:rsidRDefault="00813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84C34"/>
    <w:multiLevelType w:val="hybridMultilevel"/>
    <w:tmpl w:val="4614E6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B27519"/>
    <w:multiLevelType w:val="hybridMultilevel"/>
    <w:tmpl w:val="FF4E1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FE653C"/>
    <w:multiLevelType w:val="hybridMultilevel"/>
    <w:tmpl w:val="D060A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357DFB"/>
    <w:multiLevelType w:val="hybridMultilevel"/>
    <w:tmpl w:val="97D2C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20643242">
    <w:abstractNumId w:val="2"/>
  </w:num>
  <w:num w:numId="2" w16cid:durableId="346249304">
    <w:abstractNumId w:val="1"/>
  </w:num>
  <w:num w:numId="3" w16cid:durableId="1741176380">
    <w:abstractNumId w:val="0"/>
  </w:num>
  <w:num w:numId="4" w16cid:durableId="135882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BD1"/>
    <w:rsid w:val="00010F44"/>
    <w:rsid w:val="0002259A"/>
    <w:rsid w:val="000229FC"/>
    <w:rsid w:val="00026E8F"/>
    <w:rsid w:val="00031B24"/>
    <w:rsid w:val="0003254C"/>
    <w:rsid w:val="00041BE0"/>
    <w:rsid w:val="00054A34"/>
    <w:rsid w:val="00054F2D"/>
    <w:rsid w:val="0005692C"/>
    <w:rsid w:val="00075D8A"/>
    <w:rsid w:val="00084A4E"/>
    <w:rsid w:val="00093217"/>
    <w:rsid w:val="00097146"/>
    <w:rsid w:val="000B57FC"/>
    <w:rsid w:val="000C142B"/>
    <w:rsid w:val="000C270B"/>
    <w:rsid w:val="000C3F65"/>
    <w:rsid w:val="000D0DD3"/>
    <w:rsid w:val="000E3905"/>
    <w:rsid w:val="000F6361"/>
    <w:rsid w:val="001102A4"/>
    <w:rsid w:val="001110AA"/>
    <w:rsid w:val="001111AA"/>
    <w:rsid w:val="0011565C"/>
    <w:rsid w:val="00125F26"/>
    <w:rsid w:val="00131ECF"/>
    <w:rsid w:val="00136013"/>
    <w:rsid w:val="00140BD1"/>
    <w:rsid w:val="00154362"/>
    <w:rsid w:val="001548AA"/>
    <w:rsid w:val="00172AD3"/>
    <w:rsid w:val="00173F01"/>
    <w:rsid w:val="00175BCD"/>
    <w:rsid w:val="00176F5F"/>
    <w:rsid w:val="001800B9"/>
    <w:rsid w:val="00183761"/>
    <w:rsid w:val="00185719"/>
    <w:rsid w:val="00191BB2"/>
    <w:rsid w:val="00192118"/>
    <w:rsid w:val="0019375F"/>
    <w:rsid w:val="001A0D6A"/>
    <w:rsid w:val="001A2026"/>
    <w:rsid w:val="001C0B27"/>
    <w:rsid w:val="001C13A3"/>
    <w:rsid w:val="001C40C3"/>
    <w:rsid w:val="001C4424"/>
    <w:rsid w:val="001D738D"/>
    <w:rsid w:val="001E5EF0"/>
    <w:rsid w:val="001F1352"/>
    <w:rsid w:val="001F3AF2"/>
    <w:rsid w:val="00205256"/>
    <w:rsid w:val="00207BAF"/>
    <w:rsid w:val="00210F21"/>
    <w:rsid w:val="00211C0D"/>
    <w:rsid w:val="00216AB3"/>
    <w:rsid w:val="00223E90"/>
    <w:rsid w:val="00224FC0"/>
    <w:rsid w:val="0022525C"/>
    <w:rsid w:val="00235324"/>
    <w:rsid w:val="00243D7A"/>
    <w:rsid w:val="00245EAD"/>
    <w:rsid w:val="00250762"/>
    <w:rsid w:val="00251574"/>
    <w:rsid w:val="00261F43"/>
    <w:rsid w:val="002755BB"/>
    <w:rsid w:val="00283A1D"/>
    <w:rsid w:val="002A232C"/>
    <w:rsid w:val="002A256F"/>
    <w:rsid w:val="002A3B00"/>
    <w:rsid w:val="002A42C8"/>
    <w:rsid w:val="002A6203"/>
    <w:rsid w:val="002A6C18"/>
    <w:rsid w:val="002B297D"/>
    <w:rsid w:val="002C0078"/>
    <w:rsid w:val="002C59E2"/>
    <w:rsid w:val="002C620D"/>
    <w:rsid w:val="002C7275"/>
    <w:rsid w:val="002E12A1"/>
    <w:rsid w:val="002F2712"/>
    <w:rsid w:val="00311828"/>
    <w:rsid w:val="00312426"/>
    <w:rsid w:val="00315739"/>
    <w:rsid w:val="0031733F"/>
    <w:rsid w:val="003174E2"/>
    <w:rsid w:val="003258A4"/>
    <w:rsid w:val="00327A01"/>
    <w:rsid w:val="00350F27"/>
    <w:rsid w:val="00352D3A"/>
    <w:rsid w:val="00375FB2"/>
    <w:rsid w:val="00376C92"/>
    <w:rsid w:val="00385728"/>
    <w:rsid w:val="00391D11"/>
    <w:rsid w:val="00396156"/>
    <w:rsid w:val="003A6117"/>
    <w:rsid w:val="003B296E"/>
    <w:rsid w:val="003B47AF"/>
    <w:rsid w:val="003C2560"/>
    <w:rsid w:val="003D0981"/>
    <w:rsid w:val="003E5F30"/>
    <w:rsid w:val="003F19EA"/>
    <w:rsid w:val="003F619A"/>
    <w:rsid w:val="00425544"/>
    <w:rsid w:val="00426D5A"/>
    <w:rsid w:val="0043514D"/>
    <w:rsid w:val="00435664"/>
    <w:rsid w:val="00435DA8"/>
    <w:rsid w:val="004401E6"/>
    <w:rsid w:val="00446755"/>
    <w:rsid w:val="004576A8"/>
    <w:rsid w:val="004847DE"/>
    <w:rsid w:val="004868AB"/>
    <w:rsid w:val="00486AA6"/>
    <w:rsid w:val="004915C3"/>
    <w:rsid w:val="00491EE5"/>
    <w:rsid w:val="0049308D"/>
    <w:rsid w:val="004A34EC"/>
    <w:rsid w:val="004B0A3D"/>
    <w:rsid w:val="004B2E15"/>
    <w:rsid w:val="004B6CC6"/>
    <w:rsid w:val="004C4234"/>
    <w:rsid w:val="004E0A05"/>
    <w:rsid w:val="004E3B4A"/>
    <w:rsid w:val="004E4212"/>
    <w:rsid w:val="004E5CF9"/>
    <w:rsid w:val="004F101F"/>
    <w:rsid w:val="004F31A8"/>
    <w:rsid w:val="004F3E9A"/>
    <w:rsid w:val="00502820"/>
    <w:rsid w:val="00503521"/>
    <w:rsid w:val="00507110"/>
    <w:rsid w:val="005123CD"/>
    <w:rsid w:val="00514187"/>
    <w:rsid w:val="005163A8"/>
    <w:rsid w:val="00516801"/>
    <w:rsid w:val="0052338C"/>
    <w:rsid w:val="005449DA"/>
    <w:rsid w:val="0055646B"/>
    <w:rsid w:val="005564CF"/>
    <w:rsid w:val="00587224"/>
    <w:rsid w:val="005921F8"/>
    <w:rsid w:val="00595F61"/>
    <w:rsid w:val="00597317"/>
    <w:rsid w:val="005A0540"/>
    <w:rsid w:val="005A0612"/>
    <w:rsid w:val="005A6EBF"/>
    <w:rsid w:val="005A7903"/>
    <w:rsid w:val="005C3801"/>
    <w:rsid w:val="005C3CB4"/>
    <w:rsid w:val="005D026B"/>
    <w:rsid w:val="005E3269"/>
    <w:rsid w:val="005E5988"/>
    <w:rsid w:val="005E5D22"/>
    <w:rsid w:val="005F2694"/>
    <w:rsid w:val="00607901"/>
    <w:rsid w:val="006134B0"/>
    <w:rsid w:val="00615F24"/>
    <w:rsid w:val="006343C1"/>
    <w:rsid w:val="00640104"/>
    <w:rsid w:val="00642B69"/>
    <w:rsid w:val="006451F7"/>
    <w:rsid w:val="00660DC7"/>
    <w:rsid w:val="00661DED"/>
    <w:rsid w:val="00672084"/>
    <w:rsid w:val="00681BDB"/>
    <w:rsid w:val="006837C2"/>
    <w:rsid w:val="00684282"/>
    <w:rsid w:val="00684857"/>
    <w:rsid w:val="006A7CD8"/>
    <w:rsid w:val="006C3CD5"/>
    <w:rsid w:val="006C3DF3"/>
    <w:rsid w:val="006D08C6"/>
    <w:rsid w:val="006D2C74"/>
    <w:rsid w:val="006D6D72"/>
    <w:rsid w:val="006E1315"/>
    <w:rsid w:val="006E7BFD"/>
    <w:rsid w:val="006E7F5E"/>
    <w:rsid w:val="006F69FD"/>
    <w:rsid w:val="00701CBC"/>
    <w:rsid w:val="00701D59"/>
    <w:rsid w:val="007056CE"/>
    <w:rsid w:val="00713DEB"/>
    <w:rsid w:val="007201F8"/>
    <w:rsid w:val="00721CC1"/>
    <w:rsid w:val="0073236B"/>
    <w:rsid w:val="00733B50"/>
    <w:rsid w:val="0073595F"/>
    <w:rsid w:val="00737227"/>
    <w:rsid w:val="0073729C"/>
    <w:rsid w:val="0074099E"/>
    <w:rsid w:val="00741585"/>
    <w:rsid w:val="00743FD9"/>
    <w:rsid w:val="007566C0"/>
    <w:rsid w:val="00760590"/>
    <w:rsid w:val="00763DD0"/>
    <w:rsid w:val="00765431"/>
    <w:rsid w:val="00771330"/>
    <w:rsid w:val="0078571A"/>
    <w:rsid w:val="0079384C"/>
    <w:rsid w:val="00793FC2"/>
    <w:rsid w:val="00796F63"/>
    <w:rsid w:val="007A4DA4"/>
    <w:rsid w:val="007C0837"/>
    <w:rsid w:val="007C101D"/>
    <w:rsid w:val="007D0B1E"/>
    <w:rsid w:val="007D282F"/>
    <w:rsid w:val="007E3F54"/>
    <w:rsid w:val="007E5737"/>
    <w:rsid w:val="007F3618"/>
    <w:rsid w:val="007F544A"/>
    <w:rsid w:val="007F7B0B"/>
    <w:rsid w:val="00803130"/>
    <w:rsid w:val="00813B6E"/>
    <w:rsid w:val="00813F15"/>
    <w:rsid w:val="00827F21"/>
    <w:rsid w:val="00831800"/>
    <w:rsid w:val="00831A91"/>
    <w:rsid w:val="008339EC"/>
    <w:rsid w:val="00856DD2"/>
    <w:rsid w:val="0086324E"/>
    <w:rsid w:val="00875A7E"/>
    <w:rsid w:val="00876890"/>
    <w:rsid w:val="00882284"/>
    <w:rsid w:val="008921D0"/>
    <w:rsid w:val="008A0D02"/>
    <w:rsid w:val="008A2218"/>
    <w:rsid w:val="008A408D"/>
    <w:rsid w:val="008B49B0"/>
    <w:rsid w:val="008B5060"/>
    <w:rsid w:val="008C67E0"/>
    <w:rsid w:val="008D0D2A"/>
    <w:rsid w:val="008E1F23"/>
    <w:rsid w:val="008E2E5F"/>
    <w:rsid w:val="008F3535"/>
    <w:rsid w:val="008F42DC"/>
    <w:rsid w:val="0090273E"/>
    <w:rsid w:val="00902DAE"/>
    <w:rsid w:val="00907DDE"/>
    <w:rsid w:val="00910A4C"/>
    <w:rsid w:val="00922480"/>
    <w:rsid w:val="009236CE"/>
    <w:rsid w:val="00933CFD"/>
    <w:rsid w:val="00943E98"/>
    <w:rsid w:val="009456DC"/>
    <w:rsid w:val="00946444"/>
    <w:rsid w:val="00946E54"/>
    <w:rsid w:val="00950416"/>
    <w:rsid w:val="00953893"/>
    <w:rsid w:val="00957A74"/>
    <w:rsid w:val="00957FC4"/>
    <w:rsid w:val="00961218"/>
    <w:rsid w:val="009612AD"/>
    <w:rsid w:val="009663BF"/>
    <w:rsid w:val="00975413"/>
    <w:rsid w:val="00976AF7"/>
    <w:rsid w:val="009827BB"/>
    <w:rsid w:val="00985D61"/>
    <w:rsid w:val="009A0AD5"/>
    <w:rsid w:val="009A2221"/>
    <w:rsid w:val="009A6F14"/>
    <w:rsid w:val="009A7410"/>
    <w:rsid w:val="009B3865"/>
    <w:rsid w:val="009B3FDF"/>
    <w:rsid w:val="009D0B85"/>
    <w:rsid w:val="009E33D2"/>
    <w:rsid w:val="00A01A58"/>
    <w:rsid w:val="00A213F9"/>
    <w:rsid w:val="00A26F6C"/>
    <w:rsid w:val="00A369F9"/>
    <w:rsid w:val="00A37C0D"/>
    <w:rsid w:val="00A46D0D"/>
    <w:rsid w:val="00A4775B"/>
    <w:rsid w:val="00A52727"/>
    <w:rsid w:val="00A52F8D"/>
    <w:rsid w:val="00A54817"/>
    <w:rsid w:val="00A56629"/>
    <w:rsid w:val="00A64AC7"/>
    <w:rsid w:val="00A64EA5"/>
    <w:rsid w:val="00A67275"/>
    <w:rsid w:val="00A707BA"/>
    <w:rsid w:val="00A72E63"/>
    <w:rsid w:val="00A73948"/>
    <w:rsid w:val="00A938A4"/>
    <w:rsid w:val="00A9455A"/>
    <w:rsid w:val="00A9767C"/>
    <w:rsid w:val="00AA035D"/>
    <w:rsid w:val="00AA5FCF"/>
    <w:rsid w:val="00AB1CA2"/>
    <w:rsid w:val="00AB2281"/>
    <w:rsid w:val="00AB3C37"/>
    <w:rsid w:val="00AB6AE5"/>
    <w:rsid w:val="00AE23E9"/>
    <w:rsid w:val="00AF260A"/>
    <w:rsid w:val="00AF57D8"/>
    <w:rsid w:val="00B030E1"/>
    <w:rsid w:val="00B0624C"/>
    <w:rsid w:val="00B07C75"/>
    <w:rsid w:val="00B11B57"/>
    <w:rsid w:val="00B126C5"/>
    <w:rsid w:val="00B12AD9"/>
    <w:rsid w:val="00B14B0D"/>
    <w:rsid w:val="00B17C01"/>
    <w:rsid w:val="00B17C9A"/>
    <w:rsid w:val="00B22582"/>
    <w:rsid w:val="00B22F7F"/>
    <w:rsid w:val="00B23998"/>
    <w:rsid w:val="00B24814"/>
    <w:rsid w:val="00B41808"/>
    <w:rsid w:val="00B41DD1"/>
    <w:rsid w:val="00B437D4"/>
    <w:rsid w:val="00B44CAC"/>
    <w:rsid w:val="00B52C2B"/>
    <w:rsid w:val="00B55D5D"/>
    <w:rsid w:val="00B563AE"/>
    <w:rsid w:val="00B63A37"/>
    <w:rsid w:val="00B86217"/>
    <w:rsid w:val="00B87FBB"/>
    <w:rsid w:val="00B97245"/>
    <w:rsid w:val="00BA07C3"/>
    <w:rsid w:val="00BB1B4C"/>
    <w:rsid w:val="00BE08F7"/>
    <w:rsid w:val="00BE1E50"/>
    <w:rsid w:val="00BE389E"/>
    <w:rsid w:val="00BE444B"/>
    <w:rsid w:val="00BF1DFB"/>
    <w:rsid w:val="00BF6651"/>
    <w:rsid w:val="00C111E7"/>
    <w:rsid w:val="00C11B5C"/>
    <w:rsid w:val="00C15CE8"/>
    <w:rsid w:val="00C34969"/>
    <w:rsid w:val="00C402D1"/>
    <w:rsid w:val="00C416DE"/>
    <w:rsid w:val="00C41A81"/>
    <w:rsid w:val="00C42CDA"/>
    <w:rsid w:val="00C70B47"/>
    <w:rsid w:val="00C71670"/>
    <w:rsid w:val="00C727CF"/>
    <w:rsid w:val="00C7352C"/>
    <w:rsid w:val="00C779D1"/>
    <w:rsid w:val="00C91403"/>
    <w:rsid w:val="00C95AFE"/>
    <w:rsid w:val="00CB75BF"/>
    <w:rsid w:val="00CC0022"/>
    <w:rsid w:val="00CD4C85"/>
    <w:rsid w:val="00CD7897"/>
    <w:rsid w:val="00CE61A8"/>
    <w:rsid w:val="00CF4290"/>
    <w:rsid w:val="00D000FE"/>
    <w:rsid w:val="00D129DD"/>
    <w:rsid w:val="00D21138"/>
    <w:rsid w:val="00D2381E"/>
    <w:rsid w:val="00D31C66"/>
    <w:rsid w:val="00D37B88"/>
    <w:rsid w:val="00D458DC"/>
    <w:rsid w:val="00D50AD5"/>
    <w:rsid w:val="00D777AD"/>
    <w:rsid w:val="00D8540A"/>
    <w:rsid w:val="00D93FF4"/>
    <w:rsid w:val="00D9445C"/>
    <w:rsid w:val="00DA2F16"/>
    <w:rsid w:val="00DA6DA4"/>
    <w:rsid w:val="00DB0B35"/>
    <w:rsid w:val="00DB319C"/>
    <w:rsid w:val="00DB440C"/>
    <w:rsid w:val="00DB53AA"/>
    <w:rsid w:val="00DD1534"/>
    <w:rsid w:val="00DD2C12"/>
    <w:rsid w:val="00DD48B3"/>
    <w:rsid w:val="00DD55FB"/>
    <w:rsid w:val="00DE1EA4"/>
    <w:rsid w:val="00DF4979"/>
    <w:rsid w:val="00E03063"/>
    <w:rsid w:val="00E15097"/>
    <w:rsid w:val="00E178A1"/>
    <w:rsid w:val="00E201CA"/>
    <w:rsid w:val="00E26729"/>
    <w:rsid w:val="00E42155"/>
    <w:rsid w:val="00E50740"/>
    <w:rsid w:val="00E514B3"/>
    <w:rsid w:val="00E57B72"/>
    <w:rsid w:val="00E57B91"/>
    <w:rsid w:val="00E639FA"/>
    <w:rsid w:val="00E75B5F"/>
    <w:rsid w:val="00E8635B"/>
    <w:rsid w:val="00E90067"/>
    <w:rsid w:val="00E92293"/>
    <w:rsid w:val="00E93931"/>
    <w:rsid w:val="00E93E76"/>
    <w:rsid w:val="00EA0F5E"/>
    <w:rsid w:val="00EA321A"/>
    <w:rsid w:val="00EA7DCF"/>
    <w:rsid w:val="00EB1ECC"/>
    <w:rsid w:val="00EB5880"/>
    <w:rsid w:val="00EB7C23"/>
    <w:rsid w:val="00EC0458"/>
    <w:rsid w:val="00EC1D62"/>
    <w:rsid w:val="00EC2727"/>
    <w:rsid w:val="00EC4B34"/>
    <w:rsid w:val="00EC6DCC"/>
    <w:rsid w:val="00ED4CFE"/>
    <w:rsid w:val="00ED7302"/>
    <w:rsid w:val="00EE0569"/>
    <w:rsid w:val="00EE0A97"/>
    <w:rsid w:val="00EE1D80"/>
    <w:rsid w:val="00EE627A"/>
    <w:rsid w:val="00EF3DA7"/>
    <w:rsid w:val="00EF6C63"/>
    <w:rsid w:val="00F007E4"/>
    <w:rsid w:val="00F0185D"/>
    <w:rsid w:val="00F01D12"/>
    <w:rsid w:val="00F06D14"/>
    <w:rsid w:val="00F12BF7"/>
    <w:rsid w:val="00F1386B"/>
    <w:rsid w:val="00F167EC"/>
    <w:rsid w:val="00F17648"/>
    <w:rsid w:val="00F21F4B"/>
    <w:rsid w:val="00F243D9"/>
    <w:rsid w:val="00F27531"/>
    <w:rsid w:val="00F33CC4"/>
    <w:rsid w:val="00F35526"/>
    <w:rsid w:val="00F36209"/>
    <w:rsid w:val="00F40EE1"/>
    <w:rsid w:val="00F41109"/>
    <w:rsid w:val="00F45A71"/>
    <w:rsid w:val="00F46F25"/>
    <w:rsid w:val="00F50B51"/>
    <w:rsid w:val="00F53729"/>
    <w:rsid w:val="00F91389"/>
    <w:rsid w:val="00F95977"/>
    <w:rsid w:val="00FA1252"/>
    <w:rsid w:val="00FA2A07"/>
    <w:rsid w:val="00FA5EBC"/>
    <w:rsid w:val="00FB27FB"/>
    <w:rsid w:val="00FB5EBF"/>
    <w:rsid w:val="00FB7709"/>
    <w:rsid w:val="00FC2F67"/>
    <w:rsid w:val="00FD3701"/>
    <w:rsid w:val="00FE722C"/>
    <w:rsid w:val="00FF1EDC"/>
    <w:rsid w:val="00FF5DB2"/>
    <w:rsid w:val="00FF6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9F164"/>
  <w15:chartTrackingRefBased/>
  <w15:docId w15:val="{EBF8B4BF-255B-4563-809F-A0C04999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29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BD1"/>
  </w:style>
  <w:style w:type="paragraph" w:styleId="Footer">
    <w:name w:val="footer"/>
    <w:basedOn w:val="Normal"/>
    <w:link w:val="FooterChar"/>
    <w:uiPriority w:val="99"/>
    <w:unhideWhenUsed/>
    <w:rsid w:val="00140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BD1"/>
  </w:style>
  <w:style w:type="character" w:styleId="Hyperlink">
    <w:name w:val="Hyperlink"/>
    <w:basedOn w:val="DefaultParagraphFont"/>
    <w:uiPriority w:val="99"/>
    <w:unhideWhenUsed/>
    <w:rsid w:val="00793FC2"/>
    <w:rPr>
      <w:color w:val="0563C1" w:themeColor="hyperlink"/>
      <w:u w:val="single"/>
    </w:rPr>
  </w:style>
  <w:style w:type="character" w:styleId="CommentReference">
    <w:name w:val="annotation reference"/>
    <w:basedOn w:val="DefaultParagraphFont"/>
    <w:uiPriority w:val="99"/>
    <w:semiHidden/>
    <w:unhideWhenUsed/>
    <w:rsid w:val="00E92293"/>
    <w:rPr>
      <w:sz w:val="16"/>
      <w:szCs w:val="16"/>
    </w:rPr>
  </w:style>
  <w:style w:type="paragraph" w:styleId="CommentText">
    <w:name w:val="annotation text"/>
    <w:basedOn w:val="Normal"/>
    <w:link w:val="CommentTextChar"/>
    <w:uiPriority w:val="99"/>
    <w:semiHidden/>
    <w:unhideWhenUsed/>
    <w:rsid w:val="00E92293"/>
    <w:pPr>
      <w:spacing w:line="240" w:lineRule="auto"/>
    </w:pPr>
    <w:rPr>
      <w:sz w:val="20"/>
      <w:szCs w:val="20"/>
    </w:rPr>
  </w:style>
  <w:style w:type="character" w:customStyle="1" w:styleId="CommentTextChar">
    <w:name w:val="Comment Text Char"/>
    <w:basedOn w:val="DefaultParagraphFont"/>
    <w:link w:val="CommentText"/>
    <w:uiPriority w:val="99"/>
    <w:semiHidden/>
    <w:rsid w:val="00E92293"/>
    <w:rPr>
      <w:sz w:val="20"/>
      <w:szCs w:val="20"/>
    </w:rPr>
  </w:style>
  <w:style w:type="paragraph" w:styleId="ListParagraph">
    <w:name w:val="List Paragraph"/>
    <w:basedOn w:val="Normal"/>
    <w:uiPriority w:val="34"/>
    <w:qFormat/>
    <w:rsid w:val="00E92293"/>
    <w:pPr>
      <w:ind w:left="720"/>
      <w:contextualSpacing/>
    </w:pPr>
  </w:style>
  <w:style w:type="paragraph" w:styleId="NormalWeb">
    <w:name w:val="Normal (Web)"/>
    <w:basedOn w:val="Normal"/>
    <w:uiPriority w:val="99"/>
    <w:unhideWhenUsed/>
    <w:rsid w:val="00E9229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B6AE5"/>
    <w:pPr>
      <w:spacing w:after="0" w:line="240" w:lineRule="auto"/>
    </w:pPr>
  </w:style>
  <w:style w:type="paragraph" w:styleId="CommentSubject">
    <w:name w:val="annotation subject"/>
    <w:basedOn w:val="CommentText"/>
    <w:next w:val="CommentText"/>
    <w:link w:val="CommentSubjectChar"/>
    <w:uiPriority w:val="99"/>
    <w:semiHidden/>
    <w:unhideWhenUsed/>
    <w:rsid w:val="0005692C"/>
    <w:rPr>
      <w:b/>
      <w:bCs/>
    </w:rPr>
  </w:style>
  <w:style w:type="character" w:customStyle="1" w:styleId="CommentSubjectChar">
    <w:name w:val="Comment Subject Char"/>
    <w:basedOn w:val="CommentTextChar"/>
    <w:link w:val="CommentSubject"/>
    <w:uiPriority w:val="99"/>
    <w:semiHidden/>
    <w:rsid w:val="0005692C"/>
    <w:rPr>
      <w:b/>
      <w:bCs/>
      <w:sz w:val="20"/>
      <w:szCs w:val="20"/>
    </w:rPr>
  </w:style>
  <w:style w:type="character" w:styleId="FollowedHyperlink">
    <w:name w:val="FollowedHyperlink"/>
    <w:basedOn w:val="DefaultParagraphFont"/>
    <w:uiPriority w:val="99"/>
    <w:semiHidden/>
    <w:unhideWhenUsed/>
    <w:rsid w:val="00A707BA"/>
    <w:rPr>
      <w:color w:val="954F72" w:themeColor="followedHyperlink"/>
      <w:u w:val="single"/>
    </w:rPr>
  </w:style>
  <w:style w:type="character" w:styleId="UnresolvedMention">
    <w:name w:val="Unresolved Mention"/>
    <w:basedOn w:val="DefaultParagraphFont"/>
    <w:uiPriority w:val="99"/>
    <w:semiHidden/>
    <w:unhideWhenUsed/>
    <w:rsid w:val="00793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247781">
      <w:bodyDiv w:val="1"/>
      <w:marLeft w:val="0"/>
      <w:marRight w:val="0"/>
      <w:marTop w:val="0"/>
      <w:marBottom w:val="0"/>
      <w:divBdr>
        <w:top w:val="none" w:sz="0" w:space="0" w:color="auto"/>
        <w:left w:val="none" w:sz="0" w:space="0" w:color="auto"/>
        <w:bottom w:val="none" w:sz="0" w:space="0" w:color="auto"/>
        <w:right w:val="none" w:sz="0" w:space="0" w:color="auto"/>
      </w:divBdr>
    </w:div>
    <w:div w:id="186274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bridgecognition.com/blog/entry/what-is-cognition" TargetMode="External"/><Relationship Id="rId18" Type="http://schemas.openxmlformats.org/officeDocument/2006/relationships/hyperlink" Target="http://dietamediterranea.com/en/piramide/" TargetMode="External"/><Relationship Id="rId26" Type="http://schemas.openxmlformats.org/officeDocument/2006/relationships/hyperlink" Target="https://apps.apple.com/us/app/myplate-calorie-counter/id502317923" TargetMode="External"/><Relationship Id="rId39" Type="http://schemas.openxmlformats.org/officeDocument/2006/relationships/hyperlink" Target="https://ods.od.nih.gov/factsheets/Folate-HealthProfessional/" TargetMode="External"/><Relationship Id="rId21" Type="http://schemas.openxmlformats.org/officeDocument/2006/relationships/hyperlink" Target="https://login.proxy181.nclive.org/login?url=https://www.proquest.com/scholarly-journals/exercise-physical-activity-nutrition-brain/docview/212303498/se-2?accountid=13153" TargetMode="External"/><Relationship Id="rId34" Type="http://schemas.openxmlformats.org/officeDocument/2006/relationships/hyperlink" Target="https://wisdomrunning.com/how-long-does-it-take-to-run-3-miles/" TargetMode="External"/><Relationship Id="rId42" Type="http://schemas.openxmlformats.org/officeDocument/2006/relationships/image" Target="media/image2.jp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pps.apple.com/us/app/lose-it-calorie-counter/id297368629" TargetMode="External"/><Relationship Id="rId29" Type="http://schemas.openxmlformats.org/officeDocument/2006/relationships/hyperlink" Target="https://ods.od.nih.gov/factsheets/Omega3FattyAcids-HealthProfession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proxy181.nclive.org/login?url=https://www.proquest.com/scholarly" TargetMode="External"/><Relationship Id="rId24" Type="http://schemas.openxmlformats.org/officeDocument/2006/relationships/hyperlink" Target="https://www.hopkinsmedicine.org/health/wellness-and-prevention/keep-your-brain-young-with-music" TargetMode="External"/><Relationship Id="rId32" Type="http://schemas.openxmlformats.org/officeDocument/2006/relationships/hyperlink" Target="https://login.proxy181.nclive.org/login?url=https://www.proquest.com/newspapers/nutrit" TargetMode="External"/><Relationship Id="rId37" Type="http://schemas.openxmlformats.org/officeDocument/2006/relationships/hyperlink" Target="https://www.racgp.org.au/getattachment/5a93b0d9-7183-4c4a-88a1-93a4b6c00b3d/The-gut-microbiome.aspx" TargetMode="External"/><Relationship Id="rId40" Type="http://schemas.openxmlformats.org/officeDocument/2006/relationships/hyperlink" Target="https://health.gov/sites/default/files/201909/Physical_Activity_Guidelines_2nd_edition.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bi.nlm.nih.gov/pmc/articles/PMC4715404/" TargetMode="External"/><Relationship Id="rId23" Type="http://schemas.openxmlformats.org/officeDocument/2006/relationships/hyperlink" Target="file:///C:\Users\hepler\AppData\Local\Microsoft\Windows\INetCache\Content.Outlook\TJ5AYN5D\%09https:\www.hopkinsmedicine.org\health\conditions-and-diseases\anatomy-of-the-brain" TargetMode="External"/><Relationship Id="rId28" Type="http://schemas.openxmlformats.org/officeDocument/2006/relationships/hyperlink" Target="https://login.proxy181.nclive.org/login?url=https://search.ebscohost.com/login.aspx?direct=true&amp;db=asn&amp;AN=111009147&amp;site=ehost-live" TargetMode="External"/><Relationship Id="rId36" Type="http://schemas.openxmlformats.org/officeDocument/2006/relationships/hyperlink" Target="https://remix.berklee.edu/mh-exchange" TargetMode="External"/><Relationship Id="rId10" Type="http://schemas.openxmlformats.org/officeDocument/2006/relationships/hyperlink" Target="https://www.barrowneuro.org/resource/stroke-education-manual/" TargetMode="External"/><Relationship Id="rId19" Type="http://schemas.openxmlformats.org/officeDocument/2006/relationships/hyperlink" Target="http://www.mediterradiet.org/nutrition/mediterranean_diet_pyramid" TargetMode="External"/><Relationship Id="rId31" Type="http://schemas.openxmlformats.org/officeDocument/2006/relationships/hyperlink" Target="https://login.proxy181.nclive.org/login?url=https://www.proquest.com/newspapers/nutrit"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3390/nu9070674" TargetMode="External"/><Relationship Id="rId14" Type="http://schemas.openxmlformats.org/officeDocument/2006/relationships/hyperlink" Target="https://apps.apple.com/us/app/chess-free/id541067628" TargetMode="External"/><Relationship Id="rId22" Type="http://schemas.openxmlformats.org/officeDocument/2006/relationships/hyperlink" Target="https://doi.org/10.7759/cureus.6976" TargetMode="External"/><Relationship Id="rId27" Type="http://schemas.openxmlformats.org/officeDocument/2006/relationships/hyperlink" Target="https://sharpbrains.com/blog/2008/02/26/brain-plasticity-how-learning-changes-your-brain" TargetMode="External"/><Relationship Id="rId30" Type="http://schemas.openxmlformats.org/officeDocument/2006/relationships/hyperlink" Target="https://doi.org/10.3389/fnbeh.2017.00009" TargetMode="External"/><Relationship Id="rId35" Type="http://schemas.openxmlformats.org/officeDocument/2006/relationships/hyperlink" Target="https://doi-org.proxy181.nclive.org/10.1038/s41598-019-50218-9" TargetMode="External"/><Relationship Id="rId43" Type="http://schemas.openxmlformats.org/officeDocument/2006/relationships/hyperlink" Target="http://dietamediterranea.com/en/piramide/" TargetMode="External"/><Relationship Id="rId8" Type="http://schemas.openxmlformats.org/officeDocument/2006/relationships/hyperlink" Target="https://doi.org/10.12659/msmbr.909022" TargetMode="External"/><Relationship Id="rId3" Type="http://schemas.openxmlformats.org/officeDocument/2006/relationships/styles" Target="styles.xml"/><Relationship Id="rId12" Type="http://schemas.openxmlformats.org/officeDocument/2006/relationships/hyperlink" Target="https://login.proxy181.nclive.org/login?url=https://www.proquest.com/scholarly-journals/exercise-physical-activity-nutrition-brain/docview/212303498/se-2?accountid=13153" TargetMode="External"/><Relationship Id="rId17" Type="http://schemas.openxmlformats.org/officeDocument/2006/relationships/hyperlink" Target="https://sharpbrains.com/blog/2015/11/04/can-you-grow-your-hippocampus-yes-heres-how-and-why-it-matters" TargetMode="External"/><Relationship Id="rId25" Type="http://schemas.openxmlformats.org/officeDocument/2006/relationships/hyperlink" Target="https://apps.apple.com/us/app/simply-piano-learn-piano-fast/id1019442026" TargetMode="External"/><Relationship Id="rId33" Type="http://schemas.openxmlformats.org/officeDocument/2006/relationships/hyperlink" Target="https://apps.apple.com/%20us/app/calorie-counter/id1614877833" TargetMode="External"/><Relationship Id="rId38" Type="http://schemas.openxmlformats.org/officeDocument/2006/relationships/hyperlink" Target="file:///C:\Users\Home\Downloads\DietaryGuidelines.gov" TargetMode="External"/><Relationship Id="rId46" Type="http://schemas.openxmlformats.org/officeDocument/2006/relationships/theme" Target="theme/theme1.xml"/><Relationship Id="rId20" Type="http://schemas.openxmlformats.org/officeDocument/2006/relationships/hyperlink" Target="https://www.health.harvard.edu/mind-and-mood/a-guide-to-cognitive-fitness" TargetMode="External"/><Relationship Id="rId4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3DEC7-3971-464B-A24C-ED63DF73B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4824</Words>
  <Characters>27499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jones</dc:creator>
  <cp:keywords/>
  <dc:description/>
  <cp:lastModifiedBy>keely jones</cp:lastModifiedBy>
  <cp:revision>17</cp:revision>
  <dcterms:created xsi:type="dcterms:W3CDTF">2022-10-25T12:18:00Z</dcterms:created>
  <dcterms:modified xsi:type="dcterms:W3CDTF">2022-10-25T12:29:00Z</dcterms:modified>
</cp:coreProperties>
</file>